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.02.2025 (Quarta-feira)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0" w:right="0" w:hanging="0"/>
        <w:jc w:val="both"/>
        <w:rPr/>
      </w:pPr>
      <w:r>
        <w:rPr>
          <w:rFonts w:ascii="Arial" w:hAnsi="Arial"/>
          <w:b/>
          <w:bCs/>
        </w:rPr>
        <w:t xml:space="preserve">PL Nº 18/2025 -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</w:rPr>
        <w:t>Altera o caput do art. 4º, da Lei nº 5.675, de 27 de fevereiro de 2024, que ¨Institui o Programa de Auxílio-Alimentação aos servidores públicos ativos da Câmara Municipal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0" w:right="0" w:hanging="0"/>
        <w:jc w:val="both"/>
        <w:rPr/>
      </w:pPr>
      <w:r>
        <w:rPr>
          <w:rFonts w:ascii="Arial" w:hAnsi="Arial"/>
          <w:b/>
          <w:bCs/>
        </w:rPr>
        <w:t>Autoria: Mesa Diretora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>Relatoria: Lilian Cuty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color w:val="000000"/>
          <w:sz w:val="26"/>
        </w:rPr>
      </w:pPr>
      <w:r>
        <w:rPr>
          <w:rFonts w:ascii="Arial" w:hAnsi="Arial"/>
          <w:color w:val="000000"/>
          <w:sz w:val="26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2377</TotalTime>
  <Application>LibreOffice/7.5.9.2$Windows_X86_64 LibreOffice_project/cdeefe45c17511d326101eed8008ac4092f278a9</Application>
  <AppVersion>15.0000</AppVersion>
  <Pages>1</Pages>
  <Words>76</Words>
  <Characters>403</Characters>
  <CharactersWithSpaces>536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2025-02-20T12:06:30Z</dcterms:modified>
  <cp:revision>751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