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D6" w:rsidRDefault="00FD4AD6" w:rsidP="00FC141C">
      <w:pPr>
        <w:spacing w:after="0" w:line="240" w:lineRule="auto"/>
        <w:jc w:val="center"/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8"/>
          <w:szCs w:val="28"/>
          <w:lang w:eastAsia="pt-BR"/>
        </w:rPr>
      </w:pPr>
    </w:p>
    <w:p w:rsidR="0093731E" w:rsidRPr="00FC141C" w:rsidRDefault="00FC141C" w:rsidP="00FC141C">
      <w:pPr>
        <w:spacing w:after="0" w:line="240" w:lineRule="auto"/>
        <w:jc w:val="center"/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8"/>
          <w:szCs w:val="28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8"/>
          <w:szCs w:val="28"/>
          <w:lang w:eastAsia="pt-BR"/>
        </w:rPr>
        <w:t xml:space="preserve">TERMO </w:t>
      </w:r>
      <w:r w:rsidR="0093731E"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8"/>
          <w:szCs w:val="28"/>
          <w:lang w:eastAsia="pt-BR"/>
        </w:rPr>
        <w:t xml:space="preserve">CONVÊNIO </w:t>
      </w: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8"/>
          <w:szCs w:val="28"/>
          <w:lang w:eastAsia="pt-BR"/>
        </w:rPr>
        <w:t>N.º _______/2017</w:t>
      </w:r>
    </w:p>
    <w:p w:rsidR="0093731E" w:rsidRDefault="0093731E" w:rsidP="0093731E">
      <w:pPr>
        <w:spacing w:after="0" w:line="240" w:lineRule="auto"/>
        <w:jc w:val="both"/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</w:p>
    <w:p w:rsidR="00FD4AD6" w:rsidRPr="00FC141C" w:rsidRDefault="00FD4AD6" w:rsidP="0093731E">
      <w:pPr>
        <w:spacing w:after="0" w:line="240" w:lineRule="auto"/>
        <w:jc w:val="both"/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</w:p>
    <w:p w:rsidR="00FC141C" w:rsidRDefault="00434F82" w:rsidP="00C003BE">
      <w:pPr>
        <w:spacing w:after="0" w:line="240" w:lineRule="auto"/>
        <w:ind w:left="4536"/>
        <w:jc w:val="both"/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Termo de Convênio </w:t>
      </w:r>
      <w:r w:rsidR="00C003BE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de Cooperação </w:t>
      </w:r>
      <w:r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que entre si celebram</w:t>
      </w:r>
      <w:r w:rsidR="00DA3B3E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o Município de Uruguaiana e o Instituto de Pesquisa </w:t>
      </w:r>
      <w:proofErr w:type="spellStart"/>
      <w:r w:rsidR="00DA3B3E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Gianelli</w:t>
      </w:r>
      <w:proofErr w:type="spellEnd"/>
      <w:r w:rsidR="00DA3B3E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Martins (IPGM)</w:t>
      </w:r>
      <w:r w:rsidR="00C003BE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.</w:t>
      </w:r>
    </w:p>
    <w:p w:rsidR="00FC141C" w:rsidRDefault="00FC141C" w:rsidP="0093731E">
      <w:pPr>
        <w:spacing w:after="0" w:line="240" w:lineRule="auto"/>
        <w:jc w:val="both"/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</w:p>
    <w:p w:rsidR="00FD4AD6" w:rsidRDefault="00FD4AD6" w:rsidP="0093731E">
      <w:pPr>
        <w:spacing w:after="0" w:line="240" w:lineRule="auto"/>
        <w:jc w:val="both"/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</w:p>
    <w:p w:rsidR="0093731E" w:rsidRPr="00FC141C" w:rsidRDefault="0093731E" w:rsidP="00C003BE">
      <w:pPr>
        <w:spacing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O Município de </w:t>
      </w:r>
      <w:r w:rsid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Uruguaiana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, </w:t>
      </w:r>
      <w:r w:rsid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Estado do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Rio Grande do Sul, com sede na Rua</w:t>
      </w:r>
      <w:r w:rsid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15 de Novembro, 1882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, inscrito no CNPJ</w:t>
      </w:r>
      <w:r w:rsid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DF73AF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sob n.º </w:t>
      </w:r>
      <w:r w:rsidR="00434F82" w:rsidRPr="00434F82">
        <w:rPr>
          <w:rFonts w:ascii="Times New Roman" w:hAnsi="Times New Roman" w:cs="Times New Roman"/>
          <w:b w:val="0"/>
          <w:sz w:val="24"/>
          <w:szCs w:val="24"/>
        </w:rPr>
        <w:t>88.131.164/0001-07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, representado pelo Prefeito Municipal </w:t>
      </w:r>
      <w:r w:rsidR="00434F82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Senhor RONNIE PETERSON COLPO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434F82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MELLO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, doravante denominado CONVENENTE, no uso de sua competência, estabelecida na Lei Orgânica Municipal, e o INSTITUTO DE PESQUISA GIANELLI MARTINS (IPGM), pessoa jurídica de direito privado, de caráter técnico-científico e educativo, abrangendo atividades dedicadas à pesquisa, de inquestionável capacidade para o desempenho da atividade referida no objeto deste contrato, detentora de título de utilidade pública, conforme Decreto Estadual n</w:t>
      </w:r>
      <w:r w:rsidR="00434F82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.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º 1.130</w:t>
      </w:r>
      <w:r w:rsidR="00C003BE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,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de 24 de julho de 1946, publicado no Diário Oficial do </w:t>
      </w:r>
      <w:r w:rsidR="00434F82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E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stado em 14/02/2017, inscrito no CNPJ sob o n</w:t>
      </w:r>
      <w:r w:rsidR="00434F82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.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º 11.398.653/0001-97, com sede na Rua </w:t>
      </w:r>
      <w:proofErr w:type="spellStart"/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Lopo</w:t>
      </w:r>
      <w:proofErr w:type="spellEnd"/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Gonçalves, n</w:t>
      </w:r>
      <w:r w:rsidR="00434F82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.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º 555, bairro Cidade Baixa, Porto Alegre/RS, doravante denominado CONVENIADO, neste ato representado por seu Presidente Dr. </w:t>
      </w:r>
      <w:r w:rsidR="00434F82"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DÉCIO GIANELLI RODRIGUES MARTINS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, brasileiro, maior, casado, advogado, inscrito na OAB/RS sob nº 19.556, no CPF sob o nº 333.024.720-72 e no RG sob o nº 1007235243, residente e domiciliado </w:t>
      </w:r>
      <w:r w:rsidR="00C003BE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na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Capital</w:t>
      </w:r>
      <w:r w:rsidR="00C003BE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do Estado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, </w:t>
      </w:r>
      <w:r w:rsidR="00C003BE"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RESOLVEM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, </w:t>
      </w:r>
      <w:proofErr w:type="gramStart"/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de</w:t>
      </w:r>
      <w:proofErr w:type="gramEnd"/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comum acordo, celebrar o presente </w:t>
      </w:r>
      <w:r w:rsidR="00C003BE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Termo de C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onvênio de </w:t>
      </w:r>
      <w:r w:rsidR="00C003BE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C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ooperação, considerando que os objetivos do presente instrumento contemplam finalidades comuns à </w:t>
      </w:r>
      <w:r w:rsidR="00BB4B13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A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dministração </w:t>
      </w:r>
      <w:r w:rsidR="00BB4B13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P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ública </w:t>
      </w:r>
      <w:r w:rsidR="00BB4B13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Municipal (Poderes Executivo e Legislativo)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e à organização sem fins lucrativos, voltada à pesquisa, consultoria, assessoramento e realização de eventos de qualificação e capacitação voltados ao setor público e, considerando: </w:t>
      </w:r>
    </w:p>
    <w:p w:rsidR="0093731E" w:rsidRPr="00FC141C" w:rsidRDefault="0093731E" w:rsidP="00580F36">
      <w:pPr>
        <w:spacing w:before="60" w:after="6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a)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C003BE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a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necessidade constante de desenvolvimento nas áreas-chave de atuação do ente público, tais como educação, saúde, infraestrutura, mobilidade urbana, segurança, entre outras;</w:t>
      </w:r>
    </w:p>
    <w:p w:rsidR="0093731E" w:rsidRPr="00FC141C" w:rsidRDefault="0093731E" w:rsidP="00580F36">
      <w:pPr>
        <w:spacing w:before="60" w:after="6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b)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C003BE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a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recorrente demanda por profissionalização da gestão pública com a devida racionalização de gastos, com equilíbrio fiscal, investimentos eficientes e coordenados;</w:t>
      </w:r>
    </w:p>
    <w:p w:rsidR="0093731E" w:rsidRPr="00FC141C" w:rsidRDefault="0093731E" w:rsidP="00580F36">
      <w:pPr>
        <w:spacing w:before="60" w:after="6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c)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C003BE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a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atual ausência de atuação coordenada, eficiente e articulada entre os entes da federação;</w:t>
      </w:r>
    </w:p>
    <w:p w:rsidR="0093731E" w:rsidRPr="00FC141C" w:rsidRDefault="0093731E" w:rsidP="00580F36">
      <w:pPr>
        <w:spacing w:before="60" w:after="6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d)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C003BE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a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ausência, na maioria dos entes públicos, de mecanismos de liderança, estratégia e controle para que as funções de governança sejam plenamente executadas, incluindo indicadores quantitativos e qualitativos da gestão;</w:t>
      </w:r>
    </w:p>
    <w:p w:rsidR="0093731E" w:rsidRPr="00FC141C" w:rsidRDefault="0093731E" w:rsidP="00C003BE">
      <w:pPr>
        <w:spacing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e)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C003BE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a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necessidade de uniformização das atuações dos líderes visando </w:t>
      </w:r>
      <w:proofErr w:type="gramStart"/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a</w:t>
      </w:r>
      <w:proofErr w:type="gramEnd"/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solidificação de comportamento ético, íntegro, responsável, comprometido e transparente; controle da corrupção; implementação de código de conduta e valores éticos; aderência das organizações às normas em geral; transparência e efetividade  das comunicações; equilíbrio entre o interess</w:t>
      </w:r>
      <w:r w:rsidR="00C003BE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e público e o interesse privado;</w:t>
      </w:r>
    </w:p>
    <w:p w:rsidR="0093731E" w:rsidRPr="00FC141C" w:rsidRDefault="0093731E" w:rsidP="00580F36">
      <w:pPr>
        <w:spacing w:before="60" w:after="6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f)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C003BE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a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inda, que todas as medidas de gestão a serem tomadas devem ser o espelho das demandas de interesse da sociedade, com vistas à implantação de sistema de governança p</w:t>
      </w:r>
      <w:r w:rsidR="00C003BE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ara a gestão dos entes públicos;</w:t>
      </w:r>
    </w:p>
    <w:p w:rsidR="0093731E" w:rsidRPr="00FC141C" w:rsidRDefault="0093731E" w:rsidP="00580F36">
      <w:pPr>
        <w:spacing w:before="60" w:after="6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lastRenderedPageBreak/>
        <w:t>g)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C003BE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q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ue o Conveniado é uma associação civil sem fins lucrativos, composta por um quadro associativo multidisciplinar, notoriamente especializado e qualificado, cujo objeto contempla cons</w:t>
      </w:r>
      <w:r w:rsidR="00C003BE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ultoria, assessoria e auditoria;</w:t>
      </w:r>
    </w:p>
    <w:p w:rsidR="0093731E" w:rsidRPr="00FC141C" w:rsidRDefault="0093731E" w:rsidP="00C003BE">
      <w:pPr>
        <w:spacing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h)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C003BE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q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ue o Conveniado, no cumprimento de seu objeto social, oferece cursos nas modalidades presencial, semipresencial e à distância (EAD) de formação, capacitação e qualificação dos agentes envolvidos na gestão, de forma que a gestão seja eficiente e possa atingir os objetivos traçados e dar segurança ao agent</w:t>
      </w:r>
      <w:r w:rsidR="00C003BE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e político, ordenador principal</w:t>
      </w:r>
      <w:r w:rsidR="001E0E5B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;</w:t>
      </w:r>
    </w:p>
    <w:p w:rsidR="00896D72" w:rsidRPr="00FC141C" w:rsidRDefault="00896D72" w:rsidP="00C3369A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Têm ajustadas as seguintes cláusulas, que se propõem a reger as relações entre os convenentes:</w:t>
      </w:r>
    </w:p>
    <w:p w:rsidR="00896D72" w:rsidRPr="00FC141C" w:rsidRDefault="00896D72">
      <w:pPr>
        <w:spacing w:after="0" w:line="240" w:lineRule="auto"/>
        <w:jc w:val="both"/>
        <w:rPr>
          <w:rFonts w:ascii="Times New Roman" w:hAnsi="Times New Roman" w:cs="Times New Roman"/>
          <w:bCs w:val="0"/>
          <w:smallCaps w:val="0"/>
          <w:snapToGrid w:val="0"/>
          <w:color w:val="333333"/>
          <w:sz w:val="24"/>
          <w:szCs w:val="24"/>
          <w:lang w:eastAsia="pt-BR"/>
        </w:rPr>
      </w:pPr>
    </w:p>
    <w:p w:rsidR="00896D72" w:rsidRPr="00FC141C" w:rsidRDefault="00896D72">
      <w:pPr>
        <w:spacing w:after="0" w:line="240" w:lineRule="auto"/>
        <w:jc w:val="both"/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CLÁUSULA PRIMEIRA</w:t>
      </w:r>
      <w:r w:rsidR="001E0E5B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- </w:t>
      </w: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DO OBJETO</w:t>
      </w:r>
      <w:r w:rsidR="001E0E5B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:</w:t>
      </w:r>
    </w:p>
    <w:p w:rsidR="0093731E" w:rsidRPr="00FC141C" w:rsidRDefault="00C3369A" w:rsidP="00C3369A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§ 1º</w:t>
      </w:r>
      <w:proofErr w:type="gramStart"/>
      <w:r w:rsidR="0093731E" w:rsidRPr="00C3369A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C3369A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proofErr w:type="gramEnd"/>
      <w:r w:rsidR="0093731E"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Constitui objeto do presente 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C</w:t>
      </w:r>
      <w:r w:rsidR="0093731E"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onvênio a realização conjunta de atividades voltadas à Administração Pública, em especial relacionadas ao treinamento e capacitação para a preparação de projetos em áreas especializadas do Setor Público e relativos ao relacionamento com Ministérios e órgãos e entidades federais, bem como Secretarias e órgãos estaduais, assim como em consultoria, assessoria científica, elaboração de projetos em áreas especializadas do setor público, de governança, gestão de risco, controle interno, capacitação e qualificação dos recursos humanos da administração direta e indireta, através de cursos presenciais, semi presenciais e à distância (EAD).</w:t>
      </w:r>
    </w:p>
    <w:p w:rsidR="00896D72" w:rsidRPr="00FC141C" w:rsidRDefault="00C3369A" w:rsidP="006B349C">
      <w:pPr>
        <w:spacing w:before="60"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§ 2º</w:t>
      </w:r>
      <w:r w:rsidRPr="00C3369A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O Convenente encaminhará ao Conveniado a demanda que necessitar</w:t>
      </w:r>
      <w:r w:rsidR="008D2BA2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e quando achar pertinente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(consultoria, assessoria, projeto e cursos, conforme anexo)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devendo esta apresentar o projeto de trabalho, contemplando o número de horas e a abrangência do trabalho a ser realizado. Havendo a concordância do Convenente quanto ao tempo necessário para a sua execução e o seu conteúdo, que servirão para nortear o controle da ação, será expedida autorização para o serviço, que se constituirão em anexo ao presente instrumento.</w:t>
      </w:r>
    </w:p>
    <w:p w:rsidR="00896D72" w:rsidRPr="00FC141C" w:rsidRDefault="00C3369A" w:rsidP="006B349C">
      <w:pPr>
        <w:spacing w:before="60"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§ 3º</w:t>
      </w:r>
      <w:proofErr w:type="gramStart"/>
      <w:r w:rsidRPr="00C3369A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 </w:t>
      </w:r>
      <w:proofErr w:type="gramEnd"/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O objeto deste contrato deverá atingir o fim a que se destina, com a eficácia e qualidades necessárias, que serão auferidas com o plano de trabalho apresentado.</w:t>
      </w:r>
    </w:p>
    <w:p w:rsidR="00896D72" w:rsidRPr="00FC141C" w:rsidRDefault="00C3369A" w:rsidP="00C3369A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§ 4º</w:t>
      </w:r>
      <w:proofErr w:type="gramStart"/>
      <w:r w:rsidRPr="00C3369A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 </w:t>
      </w:r>
      <w:proofErr w:type="gramEnd"/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O conveniado deverá utilizar, para execução dos serviços, os integrantes associados da instituição, notadamente reconhecidos no meio profissional e acadêmico.</w:t>
      </w:r>
    </w:p>
    <w:p w:rsidR="00467C51" w:rsidRPr="00FC141C" w:rsidRDefault="00467C51">
      <w:pPr>
        <w:spacing w:after="0" w:line="240" w:lineRule="auto"/>
        <w:ind w:left="390"/>
        <w:jc w:val="both"/>
        <w:rPr>
          <w:rFonts w:ascii="Times New Roman" w:hAnsi="Times New Roman" w:cs="Times New Roman"/>
          <w:bCs w:val="0"/>
          <w:smallCaps w:val="0"/>
          <w:snapToGrid w:val="0"/>
          <w:color w:val="333333"/>
          <w:sz w:val="24"/>
          <w:szCs w:val="24"/>
          <w:lang w:eastAsia="pt-BR"/>
        </w:rPr>
      </w:pPr>
    </w:p>
    <w:p w:rsidR="00896D72" w:rsidRPr="00FC141C" w:rsidRDefault="00896D72">
      <w:pPr>
        <w:spacing w:after="0" w:line="240" w:lineRule="auto"/>
        <w:jc w:val="both"/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CLÁUSULA SEGUNDA</w:t>
      </w:r>
      <w:r w:rsidR="00C3369A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- DO PLANO DE TRABALHO:</w:t>
      </w:r>
    </w:p>
    <w:p w:rsidR="00105295" w:rsidRPr="00FC141C" w:rsidRDefault="00105295" w:rsidP="00C3369A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Parágrafo único</w:t>
      </w:r>
      <w:r w:rsidR="00C3369A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.</w:t>
      </w:r>
      <w:r w:rsidR="00C3369A" w:rsidRPr="00C3369A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C3369A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O detalhamento dos objetivos, metas e etapas de execução às demandas, com os respectivos cronogramas, deverá contemplar as ações </w:t>
      </w:r>
      <w:proofErr w:type="gramStart"/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solicitadas pela CONVENENTE e instrumentalizada</w:t>
      </w:r>
      <w:proofErr w:type="gramEnd"/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mediante TERMO ADITIVO, contendo o respectivo cronograma físico-financeiro especifico.</w:t>
      </w:r>
    </w:p>
    <w:p w:rsidR="00896D72" w:rsidRPr="00FC141C" w:rsidRDefault="00896D72" w:rsidP="00D9542F">
      <w:pPr>
        <w:spacing w:after="0" w:line="240" w:lineRule="auto"/>
        <w:jc w:val="both"/>
        <w:rPr>
          <w:rFonts w:ascii="Times New Roman" w:hAnsi="Times New Roman" w:cs="Times New Roman"/>
          <w:bCs w:val="0"/>
          <w:smallCaps w:val="0"/>
          <w:snapToGrid w:val="0"/>
          <w:color w:val="333333"/>
          <w:sz w:val="24"/>
          <w:szCs w:val="24"/>
          <w:lang w:eastAsia="pt-BR"/>
        </w:rPr>
      </w:pPr>
    </w:p>
    <w:p w:rsidR="00896D72" w:rsidRPr="00FC141C" w:rsidRDefault="00896D72">
      <w:pPr>
        <w:spacing w:after="0" w:line="240" w:lineRule="auto"/>
        <w:jc w:val="both"/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CLÁUSULA</w:t>
      </w:r>
      <w:r w:rsidR="00C3369A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TERCEIRA</w:t>
      </w:r>
      <w:r w:rsidR="00C3369A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- </w:t>
      </w: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DAS CONDIÇÕES DE EXECUÇÃO DOS SERVIÇOS</w:t>
      </w:r>
      <w:r w:rsidR="006B349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:</w:t>
      </w:r>
    </w:p>
    <w:p w:rsidR="00896D72" w:rsidRPr="00FC141C" w:rsidRDefault="00896D72" w:rsidP="00C3369A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Parágrafo único</w:t>
      </w:r>
      <w:r w:rsidR="00C3369A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.</w:t>
      </w:r>
      <w:r w:rsidRPr="00C3369A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C3369A" w:rsidRPr="00C3369A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O objeto deste </w:t>
      </w:r>
      <w:r w:rsidR="00C3369A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C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onvênio deverá ser executado de acordo com a demanda que necessitar, por meio da apresentação de projeto de trabalho, contemplando o número de horas e a</w:t>
      </w:r>
      <w:r w:rsidR="00C3369A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abrangência do trabalho a ser realizado. Havendo a concordância do convenente quanto ao tempo necessário para execução e o conteúdo, que servirão para nortear o controle da ação, será expedida autorização para o serviço, por tempo determinado e em caráter de interesse público.</w:t>
      </w:r>
    </w:p>
    <w:p w:rsidR="009301DE" w:rsidRPr="00FC141C" w:rsidRDefault="009301DE">
      <w:pPr>
        <w:spacing w:after="0" w:line="240" w:lineRule="auto"/>
        <w:jc w:val="both"/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</w:p>
    <w:p w:rsidR="00896D72" w:rsidRPr="00FC141C" w:rsidRDefault="00896D72">
      <w:pPr>
        <w:spacing w:after="0" w:line="240" w:lineRule="auto"/>
        <w:jc w:val="both"/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CLÁUSULA</w:t>
      </w:r>
      <w:r w:rsidR="00C3369A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QUARTA</w:t>
      </w:r>
      <w:r w:rsidR="00C3369A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- </w:t>
      </w: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DAS OBRIGAÇÕES E RESPONSABILIDADES DA CONVENIADA</w:t>
      </w:r>
      <w:r w:rsidR="00C3369A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:</w:t>
      </w:r>
    </w:p>
    <w:p w:rsidR="00896D72" w:rsidRPr="00FC141C" w:rsidRDefault="00580F36" w:rsidP="00C3369A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Parágrafo único.</w:t>
      </w:r>
      <w:r w:rsidR="00C3369A" w:rsidRPr="00C3369A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 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A conveniada obriga-se a:</w:t>
      </w:r>
    </w:p>
    <w:p w:rsidR="00B419BC" w:rsidRPr="00FC141C" w:rsidRDefault="00B419BC" w:rsidP="00C3369A">
      <w:pPr>
        <w:spacing w:before="60"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lastRenderedPageBreak/>
        <w:t>a)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C3369A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e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xecutar as atividades a que se refere o presente convênio, por meio de pessoal altamente qualificado, conforme metodologia e conteúdo discriminados no projeto de trabalho incorporado a este instrumento como anexo, cumprindo suas etapas no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s termos e prazos estabelecidos;</w:t>
      </w:r>
    </w:p>
    <w:p w:rsidR="00B419BC" w:rsidRPr="00FC141C" w:rsidRDefault="00B419BC" w:rsidP="00580F36">
      <w:pPr>
        <w:spacing w:before="60"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b)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r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esponsabilizar-se integralmente pelos serviços conveniados, n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os termos da legislação vigente;</w:t>
      </w:r>
    </w:p>
    <w:p w:rsidR="00B419BC" w:rsidRPr="00FC141C" w:rsidRDefault="00B419BC" w:rsidP="00580F36">
      <w:pPr>
        <w:spacing w:before="60" w:after="6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c)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r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esponder perante a CONVENENTE pela qualidade técnica e orienta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ção dos trabalhos desenvolvidos;</w:t>
      </w:r>
    </w:p>
    <w:p w:rsidR="00B419BC" w:rsidRPr="00FC141C" w:rsidRDefault="00B419BC" w:rsidP="00580F36">
      <w:pPr>
        <w:spacing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d)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d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ar ciência imediata e por escrito à CONVENENTE, sobre qualquer anormalidade que verificar 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durante a execução dos serviços;</w:t>
      </w:r>
    </w:p>
    <w:p w:rsidR="00B419BC" w:rsidRPr="00FC141C" w:rsidRDefault="00B419BC" w:rsidP="006B349C">
      <w:pPr>
        <w:spacing w:before="60" w:after="6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e)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p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restar os esclarecimentos que forem solicitados e atender prontamente às rec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lamações sobre os seus serviços;</w:t>
      </w:r>
    </w:p>
    <w:p w:rsidR="00B419BC" w:rsidRPr="00FC141C" w:rsidRDefault="00B419BC" w:rsidP="006B349C">
      <w:pPr>
        <w:spacing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f)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a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ssegurar acesso ao servidor indicado pela CONVENENTE aos serviços em execução e à documentação pertinente, atendendo prontamente às recomendações e 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exigências por ele apresentadas;</w:t>
      </w:r>
    </w:p>
    <w:p w:rsidR="00B419BC" w:rsidRPr="00FC141C" w:rsidRDefault="00B419BC" w:rsidP="006B349C">
      <w:pPr>
        <w:spacing w:before="60" w:after="6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g)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c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orrigir ou substituir às suas expensas, no todo ou em parte, o objeto do 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C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onvênio em que se verificarem vícios, defeitos ou incorreções resultantes da execu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ção ou da metodologia empregada;</w:t>
      </w:r>
    </w:p>
    <w:p w:rsidR="00B419BC" w:rsidRPr="00FC141C" w:rsidRDefault="00B419BC" w:rsidP="006B349C">
      <w:pPr>
        <w:spacing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h)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r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esponsabilizar-se pelos danos causados diretamente à Administração ou a terceiros, decorrentes de sua culpa ou dolo na execução do contrato, não excluindo ou reduzindo essa responsabilidade e fiscalização ou o acompa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nhamento pelo órgão interessado;</w:t>
      </w:r>
    </w:p>
    <w:p w:rsidR="00B419BC" w:rsidRPr="00FC141C" w:rsidRDefault="00B419BC" w:rsidP="006B5DC6">
      <w:pPr>
        <w:spacing w:before="60" w:after="6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i)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m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anter, durante toda a execução do convênio, em compatibilidade com as obrigações assumidas, todas as condições de habilitação e qualificação apre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sentadas no projeto de trabalho;</w:t>
      </w:r>
    </w:p>
    <w:p w:rsidR="00B419BC" w:rsidRPr="00FC141C" w:rsidRDefault="00B419BC" w:rsidP="006B5DC6">
      <w:pPr>
        <w:spacing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j)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r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esponsabilizar-se, direta ou regressivamente, única e exclusivamente, pelos encargos salariais, trabalhistas, fiscais e previdenciários de seus empregados envolvidos na execução dos serviços objeto deste convênio, respondendo inclusive pelos eventuais inadimplementos trabalhistas em que possa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incorrer,</w:t>
      </w:r>
      <w:proofErr w:type="gramEnd"/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não podendo ser arguida solidariedade o</w:t>
      </w:r>
      <w:r w:rsidR="006B5DC6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u </w:t>
      </w:r>
      <w:proofErr w:type="spellStart"/>
      <w:r w:rsidR="006B5DC6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subsidiariedade</w:t>
      </w:r>
      <w:proofErr w:type="spellEnd"/>
      <w:r w:rsidR="006B5DC6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da CONVENENTE;</w:t>
      </w:r>
    </w:p>
    <w:p w:rsidR="00896D72" w:rsidRPr="00FC141C" w:rsidRDefault="00896D72" w:rsidP="006B349C">
      <w:pPr>
        <w:spacing w:before="60" w:after="6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333333"/>
          <w:sz w:val="24"/>
          <w:szCs w:val="24"/>
          <w:lang w:eastAsia="pt-BR"/>
        </w:rPr>
        <w:t>k)</w:t>
      </w:r>
      <w:r w:rsidR="006B349C">
        <w:rPr>
          <w:rFonts w:ascii="Times New Roman" w:hAnsi="Times New Roman" w:cs="Times New Roman"/>
          <w:bCs w:val="0"/>
          <w:smallCaps w:val="0"/>
          <w:snapToGrid w:val="0"/>
          <w:color w:val="333333"/>
          <w:sz w:val="24"/>
          <w:szCs w:val="24"/>
          <w:lang w:eastAsia="pt-BR"/>
        </w:rPr>
        <w:t xml:space="preserve"> 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g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uardar o sigilo necessário, por tempo indeterminado, sobre dados, documentos, especificações técnicas e comerciais, metodologias, inovações e quaisquer outras informações da CONVENENTE, sobre as quais a CONVENIADA venha a ter acesso durante a execução do presente convênio, não podendo divulgar ou reproduzir, a qualquer pretexto,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sob pena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de quebra de convênio, sujeito à plena resilição, além das sanções legais pertinentes, as informações res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ervadas a que tenha tido acesso;</w:t>
      </w:r>
    </w:p>
    <w:p w:rsidR="00896D72" w:rsidRPr="00FC141C" w:rsidRDefault="00896D72" w:rsidP="006B349C">
      <w:pPr>
        <w:spacing w:before="60"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333333"/>
          <w:sz w:val="24"/>
          <w:szCs w:val="24"/>
          <w:lang w:eastAsia="pt-BR"/>
        </w:rPr>
        <w:t>l)</w:t>
      </w:r>
      <w:r w:rsidR="006B349C">
        <w:rPr>
          <w:rFonts w:ascii="Times New Roman" w:hAnsi="Times New Roman" w:cs="Times New Roman"/>
          <w:bCs w:val="0"/>
          <w:smallCaps w:val="0"/>
          <w:snapToGrid w:val="0"/>
          <w:color w:val="333333"/>
          <w:sz w:val="24"/>
          <w:szCs w:val="24"/>
          <w:lang w:eastAsia="pt-BR"/>
        </w:rPr>
        <w:t xml:space="preserve"> 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e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ntregar à CONVENENTE, quando instada a fazê-lo, todo o produto, documento e material de propriedade desta, eventualmente disponibilizado para execução do objeto deste </w:t>
      </w:r>
      <w:r w:rsidR="00644857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C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onvênio.</w:t>
      </w:r>
    </w:p>
    <w:p w:rsidR="00896D72" w:rsidRPr="00FC141C" w:rsidRDefault="00896D72" w:rsidP="006B349C">
      <w:pPr>
        <w:spacing w:after="0" w:line="240" w:lineRule="auto"/>
        <w:jc w:val="both"/>
        <w:rPr>
          <w:rFonts w:ascii="Times New Roman" w:hAnsi="Times New Roman" w:cs="Times New Roman"/>
          <w:bCs w:val="0"/>
          <w:smallCaps w:val="0"/>
          <w:snapToGrid w:val="0"/>
          <w:color w:val="333333"/>
          <w:sz w:val="24"/>
          <w:szCs w:val="24"/>
          <w:lang w:eastAsia="pt-BR"/>
        </w:rPr>
      </w:pPr>
    </w:p>
    <w:p w:rsidR="00896D72" w:rsidRPr="00FC141C" w:rsidRDefault="00896D72">
      <w:pPr>
        <w:spacing w:after="0" w:line="240" w:lineRule="auto"/>
        <w:jc w:val="both"/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CLÁUSULA</w:t>
      </w:r>
      <w:r w:rsidR="006B349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QUINTA</w:t>
      </w:r>
      <w:r w:rsidR="006B349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- </w:t>
      </w: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DAS OBRIGAÇÕES E RESPONSABILIDADES DO CONVENENTE</w:t>
      </w:r>
      <w:r w:rsidR="006B349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:</w:t>
      </w:r>
    </w:p>
    <w:p w:rsidR="00896D72" w:rsidRPr="00FC141C" w:rsidRDefault="00896D72" w:rsidP="006B349C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Parágrafo </w:t>
      </w:r>
      <w:r w:rsidR="00580F36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único.</w:t>
      </w:r>
      <w:r w:rsidR="00580F36" w:rsidRPr="00580F36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580F36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O convenente obriga-se a:</w:t>
      </w:r>
    </w:p>
    <w:p w:rsidR="00896D72" w:rsidRPr="00FC141C" w:rsidRDefault="00896D72" w:rsidP="00644857">
      <w:pPr>
        <w:spacing w:before="60" w:after="60" w:line="240" w:lineRule="auto"/>
        <w:ind w:firstLine="1134"/>
        <w:jc w:val="both"/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a)</w:t>
      </w:r>
      <w:r w:rsidR="006B349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e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fetuar os pagamentos dos produtos/serviços executados e entregues nas condições e prazos estabelecidos no projeto de trabalho, solicitados à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CONVENIADA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;</w:t>
      </w:r>
    </w:p>
    <w:p w:rsidR="00896D72" w:rsidRPr="00FC141C" w:rsidRDefault="00896D72" w:rsidP="00644857">
      <w:pPr>
        <w:spacing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b)</w:t>
      </w:r>
      <w:r w:rsidR="006B349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f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acilitar, por todos os meios, o exercício das funções da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CONVENIADA, dando-lhe acesso às suas instalações, promovendo o bom entendimento entre os seus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lastRenderedPageBreak/>
        <w:t>servidores e o pessoal da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CONVENIADA,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e cumprindo as obrigações estabelecidas neste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C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onvênio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;</w:t>
      </w:r>
    </w:p>
    <w:p w:rsidR="00896D72" w:rsidRPr="00FC141C" w:rsidRDefault="00896D72" w:rsidP="00644857">
      <w:pPr>
        <w:spacing w:before="60"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c)</w:t>
      </w:r>
      <w:r w:rsidR="006B349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c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onstituir uma estrutura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ad </w:t>
      </w:r>
      <w:proofErr w:type="spellStart"/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hoc</w:t>
      </w:r>
      <w:proofErr w:type="spellEnd"/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,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composta por equipes que se envolverão nas diferentes etapas do trabalho, proporcionando todas as facilidades de acesso às informações disponíveis para que a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CONVENIADA possa</w:t>
      </w:r>
      <w:r w:rsidR="006B349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desempenhar seus serviços dentro das exigências estabelecidas neste</w:t>
      </w:r>
      <w:r w:rsidR="00644857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C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onvênio</w:t>
      </w:r>
      <w:r w:rsidR="00644857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e condições constantes do projeto de trabalho</w:t>
      </w:r>
      <w:r w:rsidR="00644857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;</w:t>
      </w:r>
    </w:p>
    <w:p w:rsidR="00896D72" w:rsidRPr="00FC141C" w:rsidRDefault="00896D72" w:rsidP="006B5DC6">
      <w:pPr>
        <w:spacing w:before="60"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d)</w:t>
      </w:r>
      <w:r w:rsidR="00644857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644857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prestar à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CONVENIADA</w:t>
      </w:r>
      <w:r w:rsidR="00644857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informações e esclarecimentos que venham a ser solicitadas, e que digam respeito à natureza dos serviços e à execução do ajuste</w:t>
      </w:r>
      <w:r w:rsidR="00644857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;</w:t>
      </w:r>
    </w:p>
    <w:p w:rsidR="00896D72" w:rsidRPr="00FC141C" w:rsidRDefault="00896D72" w:rsidP="00644857">
      <w:pPr>
        <w:spacing w:before="60" w:after="0" w:line="240" w:lineRule="auto"/>
        <w:ind w:firstLine="1134"/>
        <w:jc w:val="both"/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e)</w:t>
      </w:r>
      <w:r w:rsidR="00644857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644857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a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fastar qualquer vinculação laboral, hierarquia ou remuneratória com os empregados da</w:t>
      </w:r>
      <w:r w:rsidR="00644857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conveniada</w:t>
      </w:r>
      <w:r w:rsidR="00644857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;</w:t>
      </w:r>
    </w:p>
    <w:p w:rsidR="00896D72" w:rsidRPr="00FC141C" w:rsidRDefault="00896D72" w:rsidP="00644857">
      <w:pPr>
        <w:spacing w:before="60" w:after="6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f)</w:t>
      </w:r>
      <w:r w:rsidR="00644857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644857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a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CONVENIADA</w:t>
      </w:r>
      <w:r w:rsidR="00644857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será isenta de qualquer tipo de responsabilidade em relação aos danos que possam advir da não apresentação dos documentos e informações solicitados ou diante da apresentação destes de forma incompleta ou extemporânea; e pela não constituição da estrutura na cláusula</w:t>
      </w:r>
      <w:r w:rsidR="00644857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quinta, item “c”</w:t>
      </w:r>
      <w:r w:rsidR="00644857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deste instrumento e</w:t>
      </w:r>
      <w:r w:rsidR="00644857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no projeto de t</w:t>
      </w:r>
      <w:r w:rsidR="00644857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rabalho;</w:t>
      </w:r>
    </w:p>
    <w:p w:rsidR="00896D72" w:rsidRPr="00FC141C" w:rsidRDefault="00896D72" w:rsidP="00F37464">
      <w:pPr>
        <w:spacing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g)</w:t>
      </w:r>
      <w:r w:rsidR="00644857">
        <w:rPr>
          <w:rFonts w:ascii="Times New Roman" w:hAnsi="Times New Roman" w:cs="Times New Roman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="00644857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d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ispor da</w:t>
      </w:r>
      <w:r w:rsidR="00644857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configuração recomendada para um perfeito desempenho do sistema EAD:</w:t>
      </w:r>
      <w:r w:rsidR="00644857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um computador com placa de som, placa de vídeo e acesso a Internet banda larga com velocidade mínima de 500kbp/s (não recomendamos a tecnologia 3G). Os navegadores de internet recomendados são o Internet Explorer na versão</w:t>
      </w:r>
      <w:r w:rsidR="00644857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7</w:t>
      </w:r>
      <w:proofErr w:type="gramEnd"/>
      <w:r w:rsidR="00644857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(ou superior) ou Firefox e o </w:t>
      </w:r>
      <w:proofErr w:type="spellStart"/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Safari</w:t>
      </w:r>
      <w:proofErr w:type="spellEnd"/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.</w:t>
      </w:r>
      <w:r w:rsidR="00644857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Para visualizar o material dos professores é necessário o </w:t>
      </w:r>
      <w:proofErr w:type="spellStart"/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Acrobat</w:t>
      </w:r>
      <w:proofErr w:type="spellEnd"/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Reader</w:t>
      </w:r>
      <w:proofErr w:type="spellEnd"/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e</w:t>
      </w:r>
      <w:r w:rsidR="00644857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 xml:space="preserve"> Office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  <w:t>2007.</w:t>
      </w:r>
    </w:p>
    <w:p w:rsidR="00B25464" w:rsidRPr="00FC141C" w:rsidRDefault="00B25464" w:rsidP="00F37464">
      <w:pPr>
        <w:spacing w:after="0" w:line="240" w:lineRule="auto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color w:val="000000" w:themeColor="text1"/>
          <w:sz w:val="24"/>
          <w:szCs w:val="24"/>
          <w:lang w:eastAsia="pt-BR"/>
        </w:rPr>
      </w:pPr>
    </w:p>
    <w:p w:rsidR="00896D72" w:rsidRPr="00FC141C" w:rsidRDefault="00896D72">
      <w:pPr>
        <w:spacing w:after="0" w:line="240" w:lineRule="auto"/>
        <w:jc w:val="both"/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>CLÁUSULA</w:t>
      </w:r>
      <w:r w:rsidR="00F37464"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>SEXTA</w:t>
      </w:r>
      <w:r w:rsidR="00F37464"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 xml:space="preserve"> - </w:t>
      </w:r>
      <w:r w:rsidRPr="00FC141C"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>DAS CONDIÇÕES DE RECEBIMENTO DO OBJETO</w:t>
      </w:r>
      <w:r w:rsidR="00F37464"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>:</w:t>
      </w:r>
    </w:p>
    <w:p w:rsidR="00896D72" w:rsidRPr="00FC141C" w:rsidRDefault="00F37464" w:rsidP="006B5DC6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</w:pPr>
      <w:r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>§ 1º</w:t>
      </w:r>
      <w:proofErr w:type="gramStart"/>
      <w:r w:rsidRPr="00F37464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 </w:t>
      </w:r>
      <w:proofErr w:type="gramEnd"/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O objeto deste convênio</w:t>
      </w:r>
      <w:r w:rsidR="006B5DC6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será recebido pelo gestor deste</w:t>
      </w:r>
      <w:r w:rsidR="006B5DC6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C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onvênio, nos termos do estabelecido no Plano de Trabalho, no endereço</w:t>
      </w:r>
      <w:r w:rsidR="006B5DC6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da Prefeitura Municipal, nas condições seguintes:</w:t>
      </w:r>
    </w:p>
    <w:p w:rsidR="00896D72" w:rsidRPr="00FC141C" w:rsidRDefault="006B5DC6" w:rsidP="006B5DC6">
      <w:pPr>
        <w:spacing w:before="60"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</w:pPr>
      <w:r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>I -</w:t>
      </w:r>
      <w:r w:rsidR="00896D72" w:rsidRPr="00FC141C"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p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rovisoriamente, em até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proofErr w:type="gramStart"/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5</w:t>
      </w:r>
      <w:proofErr w:type="gramEnd"/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(cinco) dias, contados da data da entrega ao gestor do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C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onvênio, do produto correspondente à etapa prevista no cronograma físico-financeiro, ou do percentual do produto efetivamente executado, acompanhado:</w:t>
      </w:r>
    </w:p>
    <w:p w:rsidR="00896D72" w:rsidRPr="00FC141C" w:rsidRDefault="00896D72" w:rsidP="006B5DC6">
      <w:pPr>
        <w:spacing w:before="60" w:after="6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 xml:space="preserve">a)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da relação do pessoal envolvido </w:t>
      </w:r>
      <w:r w:rsidR="006B5DC6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na execução do produto entregue;</w:t>
      </w:r>
    </w:p>
    <w:p w:rsidR="00896D72" w:rsidRPr="00FC141C" w:rsidRDefault="00896D72" w:rsidP="006B5DC6">
      <w:pPr>
        <w:spacing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 xml:space="preserve">b)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de nota fiscal/fatura, com destaque para o valor de retenção a título de ISS, representante do valor d</w:t>
      </w:r>
      <w:r w:rsidR="006B5DC6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o produto efetivamente entregue;</w:t>
      </w:r>
    </w:p>
    <w:p w:rsidR="00896D72" w:rsidRPr="00FC141C" w:rsidRDefault="00896D72" w:rsidP="006B5DC6">
      <w:pPr>
        <w:spacing w:before="60" w:after="0" w:line="240" w:lineRule="auto"/>
        <w:ind w:firstLine="1134"/>
        <w:jc w:val="both"/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 xml:space="preserve">II - </w:t>
      </w:r>
      <w:r w:rsidR="006B5DC6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d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efinitivamente, no prazo de</w:t>
      </w:r>
      <w:r w:rsidR="006B5DC6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proofErr w:type="gramStart"/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3</w:t>
      </w:r>
      <w:proofErr w:type="gramEnd"/>
      <w:r w:rsidR="006B5DC6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(três) dias úteis contados do recebimento provisório, ou da data de conclusão </w:t>
      </w:r>
      <w:r w:rsidR="000747E6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de eventuais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correções, após o gestor deste</w:t>
      </w:r>
      <w:r w:rsidR="006B5DC6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C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onvênio</w:t>
      </w:r>
      <w:r w:rsidR="006B5DC6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atestar o percentual de serviços executados (produto entregue) em conformidade com o cronograma físico-financeiro e</w:t>
      </w:r>
      <w:r w:rsidR="006B5DC6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projeto de trabalho</w:t>
      </w:r>
      <w:r w:rsidR="006B5DC6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.</w:t>
      </w:r>
    </w:p>
    <w:p w:rsidR="00896D72" w:rsidRPr="00FC141C" w:rsidRDefault="006B5DC6" w:rsidP="006B5DC6">
      <w:pPr>
        <w:tabs>
          <w:tab w:val="left" w:pos="567"/>
        </w:tabs>
        <w:spacing w:before="60"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</w:pPr>
      <w:r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>§ 2º</w:t>
      </w:r>
      <w:proofErr w:type="gramStart"/>
      <w:r w:rsidR="00896D72" w:rsidRPr="006B5DC6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Pr="006B5DC6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proofErr w:type="gramEnd"/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Havendo rejeição dos s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erviços, no todo ou em parte, a 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CONVE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NIADA 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deverá refazê-los no prazo fixado pelo gestor do 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C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onvênio, observando as condições que vierem a ser estabelecidas para regularização.</w:t>
      </w:r>
    </w:p>
    <w:p w:rsidR="00896D72" w:rsidRPr="00FC141C" w:rsidRDefault="006B5DC6" w:rsidP="006B5DC6">
      <w:pPr>
        <w:spacing w:before="60" w:after="0" w:line="240" w:lineRule="auto"/>
        <w:ind w:firstLine="1134"/>
        <w:jc w:val="both"/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</w:pPr>
      <w:r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>§ 3º</w:t>
      </w:r>
      <w:proofErr w:type="gramStart"/>
      <w:r w:rsidR="00896D72" w:rsidRPr="006B5DC6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 </w:t>
      </w:r>
      <w:proofErr w:type="gramEnd"/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Na impossibilidade de serem refeitos os serviços rejeitados, ou na hipótese de não terem sido executados integral ou parcialmente, conforme cronograma físico-financeiro, o gestor deste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C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onvênio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deverá manifestar-se conclusivamente sobre a pertinência de aplicação das sanções, nos termos da resolução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(ver com cada prefeitura)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que integra este documento como anexo.</w:t>
      </w:r>
    </w:p>
    <w:p w:rsidR="00896D72" w:rsidRPr="00FC141C" w:rsidRDefault="006B5DC6" w:rsidP="006B5DC6">
      <w:pPr>
        <w:spacing w:before="60"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</w:pPr>
      <w:r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>§ 4º</w:t>
      </w:r>
      <w:proofErr w:type="gramStart"/>
      <w:r w:rsidRPr="006B5DC6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="00896D72" w:rsidRPr="006B5DC6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proofErr w:type="gramEnd"/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O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gestor responsável pelo acompanhamento e fiscalização da execução do objeto deste</w:t>
      </w:r>
      <w:r w:rsidR="00395555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C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onvênio determinará a regularização das falhas ou defeitos observados na execução dos serviços em prazo a ser fixado por ele, ficando suspensos os pagamentos até o 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lastRenderedPageBreak/>
        <w:t>cumprimento regular da obrigação pela CONVENIADA, em prejuízo da multa estipulada na avença e demais sanções cabíveis.</w:t>
      </w:r>
    </w:p>
    <w:p w:rsidR="00896D72" w:rsidRPr="00FC141C" w:rsidRDefault="00896D72">
      <w:pPr>
        <w:spacing w:after="0" w:line="240" w:lineRule="auto"/>
        <w:jc w:val="both"/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</w:pPr>
    </w:p>
    <w:p w:rsidR="00896D72" w:rsidRPr="00FC141C" w:rsidRDefault="00896D72">
      <w:pPr>
        <w:spacing w:after="0" w:line="240" w:lineRule="auto"/>
        <w:jc w:val="both"/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>CLÁSULA</w:t>
      </w:r>
      <w:r w:rsidR="00395555"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>SÉTIMA</w:t>
      </w:r>
      <w:r w:rsidR="00395555"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 xml:space="preserve"> - </w:t>
      </w:r>
      <w:r w:rsidRPr="00FC141C"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>DA CONTRAPARTIDA FINANCEIRA</w:t>
      </w:r>
      <w:r w:rsidR="00395555"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>:</w:t>
      </w:r>
    </w:p>
    <w:p w:rsidR="00896D72" w:rsidRPr="00FC141C" w:rsidRDefault="00395555" w:rsidP="00395555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</w:pPr>
      <w:r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>§ 1º</w:t>
      </w:r>
      <w:proofErr w:type="gramStart"/>
      <w:r w:rsidRPr="00395555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 </w:t>
      </w:r>
      <w:proofErr w:type="gramEnd"/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Caberá ao CONVENENTE a contrapartida financeira pelos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custos dos serviços constantes no objeto do presente </w:t>
      </w:r>
      <w:r w:rsidR="00FD7E6B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C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onvênio,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para atender à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demanda, </w:t>
      </w:r>
      <w:r w:rsidR="00C439EA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devidamente autorizada pelo Convenente, 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detalhada no projeto de trabalho</w:t>
      </w:r>
      <w:r w:rsidR="00FB1CB6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,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perfaz</w:t>
      </w:r>
      <w:r w:rsidR="00FD7E6B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endo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um valor individual, cuja fixação de preço terá como parâmetro o custo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por hora: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35"/>
        <w:gridCol w:w="2778"/>
        <w:gridCol w:w="1967"/>
      </w:tblGrid>
      <w:tr w:rsidR="00896D72" w:rsidRPr="00395555" w:rsidTr="00395555">
        <w:tc>
          <w:tcPr>
            <w:tcW w:w="4536" w:type="dxa"/>
          </w:tcPr>
          <w:p w:rsidR="00896D72" w:rsidRPr="00395555" w:rsidRDefault="00896D72" w:rsidP="00395555">
            <w:pPr>
              <w:pStyle w:val="PargrafodaLista"/>
              <w:spacing w:before="60" w:after="20" w:line="240" w:lineRule="auto"/>
              <w:ind w:left="0"/>
              <w:jc w:val="center"/>
              <w:rPr>
                <w:rFonts w:ascii="Times New Roman" w:hAnsi="Times New Roman" w:cs="Times New Roman"/>
                <w:bCs w:val="0"/>
                <w:smallCaps w:val="0"/>
                <w:snapToGrid w:val="0"/>
                <w:sz w:val="24"/>
                <w:szCs w:val="24"/>
              </w:rPr>
            </w:pPr>
            <w:r w:rsidRPr="00395555">
              <w:rPr>
                <w:rFonts w:ascii="Times New Roman" w:hAnsi="Times New Roman" w:cs="Times New Roman"/>
                <w:bCs w:val="0"/>
                <w:smallCaps w:val="0"/>
                <w:snapToGrid w:val="0"/>
                <w:sz w:val="24"/>
                <w:szCs w:val="24"/>
              </w:rPr>
              <w:t>Serviço</w:t>
            </w:r>
          </w:p>
        </w:tc>
        <w:tc>
          <w:tcPr>
            <w:tcW w:w="2835" w:type="dxa"/>
          </w:tcPr>
          <w:p w:rsidR="00896D72" w:rsidRPr="00395555" w:rsidRDefault="00896D72" w:rsidP="00395555">
            <w:pPr>
              <w:pStyle w:val="PargrafodaLista"/>
              <w:spacing w:before="60" w:after="20" w:line="240" w:lineRule="auto"/>
              <w:ind w:left="0"/>
              <w:jc w:val="center"/>
              <w:rPr>
                <w:rFonts w:ascii="Times New Roman" w:hAnsi="Times New Roman" w:cs="Times New Roman"/>
                <w:bCs w:val="0"/>
                <w:smallCaps w:val="0"/>
                <w:snapToGrid w:val="0"/>
                <w:sz w:val="24"/>
                <w:szCs w:val="24"/>
              </w:rPr>
            </w:pPr>
            <w:r w:rsidRPr="00395555">
              <w:rPr>
                <w:rFonts w:ascii="Times New Roman" w:hAnsi="Times New Roman" w:cs="Times New Roman"/>
                <w:bCs w:val="0"/>
                <w:smallCaps w:val="0"/>
                <w:snapToGrid w:val="0"/>
                <w:sz w:val="24"/>
                <w:szCs w:val="24"/>
              </w:rPr>
              <w:t>Valor fixado por hora</w:t>
            </w:r>
          </w:p>
        </w:tc>
        <w:tc>
          <w:tcPr>
            <w:tcW w:w="1985" w:type="dxa"/>
          </w:tcPr>
          <w:p w:rsidR="00896D72" w:rsidRPr="00395555" w:rsidRDefault="00896D72" w:rsidP="00395555">
            <w:pPr>
              <w:pStyle w:val="PargrafodaLista"/>
              <w:spacing w:before="60" w:after="20" w:line="240" w:lineRule="auto"/>
              <w:ind w:left="0"/>
              <w:jc w:val="center"/>
              <w:rPr>
                <w:rFonts w:ascii="Times New Roman" w:hAnsi="Times New Roman" w:cs="Times New Roman"/>
                <w:bCs w:val="0"/>
                <w:smallCaps w:val="0"/>
                <w:snapToGrid w:val="0"/>
                <w:sz w:val="24"/>
                <w:szCs w:val="24"/>
              </w:rPr>
            </w:pPr>
            <w:r w:rsidRPr="00395555">
              <w:rPr>
                <w:rFonts w:ascii="Times New Roman" w:hAnsi="Times New Roman" w:cs="Times New Roman"/>
                <w:bCs w:val="0"/>
                <w:smallCaps w:val="0"/>
                <w:snapToGrid w:val="0"/>
                <w:sz w:val="24"/>
                <w:szCs w:val="24"/>
              </w:rPr>
              <w:t>Modalidade</w:t>
            </w:r>
          </w:p>
        </w:tc>
      </w:tr>
      <w:tr w:rsidR="00896D72" w:rsidRPr="00395555" w:rsidTr="00395555">
        <w:tc>
          <w:tcPr>
            <w:tcW w:w="4536" w:type="dxa"/>
          </w:tcPr>
          <w:p w:rsidR="00896D72" w:rsidRPr="00395555" w:rsidRDefault="00896D72" w:rsidP="00395555">
            <w:pPr>
              <w:pStyle w:val="PargrafodaLista"/>
              <w:spacing w:before="60" w:after="2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</w:pPr>
            <w:r w:rsidRPr="00395555"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>Consultoria</w:t>
            </w:r>
          </w:p>
        </w:tc>
        <w:tc>
          <w:tcPr>
            <w:tcW w:w="2835" w:type="dxa"/>
          </w:tcPr>
          <w:p w:rsidR="00896D72" w:rsidRPr="00395555" w:rsidRDefault="00896D72" w:rsidP="00395555">
            <w:pPr>
              <w:pStyle w:val="PargrafodaLista"/>
              <w:spacing w:before="60" w:after="20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</w:pPr>
            <w:r w:rsidRPr="00395555"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>R$ 200,00 (por demanda)</w:t>
            </w:r>
          </w:p>
        </w:tc>
        <w:tc>
          <w:tcPr>
            <w:tcW w:w="1985" w:type="dxa"/>
          </w:tcPr>
          <w:p w:rsidR="00896D72" w:rsidRPr="00395555" w:rsidRDefault="00395555" w:rsidP="00395555">
            <w:pPr>
              <w:pStyle w:val="PargrafodaLista"/>
              <w:spacing w:before="60" w:after="20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</w:pPr>
            <w:proofErr w:type="gramStart"/>
            <w:r w:rsidRPr="00395555"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 xml:space="preserve">Semi </w:t>
            </w:r>
            <w:r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>p</w:t>
            </w:r>
            <w:r w:rsidRPr="00395555"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>resencial</w:t>
            </w:r>
            <w:proofErr w:type="gramEnd"/>
          </w:p>
        </w:tc>
      </w:tr>
      <w:tr w:rsidR="00896D72" w:rsidRPr="00395555" w:rsidTr="00395555">
        <w:tc>
          <w:tcPr>
            <w:tcW w:w="4536" w:type="dxa"/>
          </w:tcPr>
          <w:p w:rsidR="00896D72" w:rsidRPr="00395555" w:rsidRDefault="00896D72" w:rsidP="00395555">
            <w:pPr>
              <w:pStyle w:val="PargrafodaLista"/>
              <w:spacing w:before="60" w:after="2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</w:pPr>
            <w:r w:rsidRPr="00395555"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>Assessoria científica</w:t>
            </w:r>
          </w:p>
        </w:tc>
        <w:tc>
          <w:tcPr>
            <w:tcW w:w="2835" w:type="dxa"/>
          </w:tcPr>
          <w:p w:rsidR="00896D72" w:rsidRPr="00395555" w:rsidRDefault="00896D72" w:rsidP="00395555">
            <w:pPr>
              <w:pStyle w:val="PargrafodaLista"/>
              <w:spacing w:before="60" w:after="20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</w:pPr>
            <w:r w:rsidRPr="00395555"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>R$ 200,00 (por demanda)</w:t>
            </w:r>
          </w:p>
        </w:tc>
        <w:tc>
          <w:tcPr>
            <w:tcW w:w="1985" w:type="dxa"/>
          </w:tcPr>
          <w:p w:rsidR="00896D72" w:rsidRPr="00395555" w:rsidRDefault="00395555" w:rsidP="00395555">
            <w:pPr>
              <w:pStyle w:val="PargrafodaLista"/>
              <w:spacing w:before="60" w:after="20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</w:pPr>
            <w:proofErr w:type="gramStart"/>
            <w:r w:rsidRPr="00395555"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 xml:space="preserve">Semi </w:t>
            </w:r>
            <w:r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>p</w:t>
            </w:r>
            <w:r w:rsidRPr="00395555"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>resencial</w:t>
            </w:r>
            <w:proofErr w:type="gramEnd"/>
          </w:p>
        </w:tc>
      </w:tr>
      <w:tr w:rsidR="00896D72" w:rsidRPr="00395555" w:rsidTr="00395555">
        <w:tc>
          <w:tcPr>
            <w:tcW w:w="4536" w:type="dxa"/>
          </w:tcPr>
          <w:p w:rsidR="00896D72" w:rsidRPr="00395555" w:rsidRDefault="00896D72" w:rsidP="00395555">
            <w:pPr>
              <w:pStyle w:val="PargrafodaLista"/>
              <w:spacing w:before="60" w:after="2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</w:pPr>
            <w:r w:rsidRPr="00395555"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>Elaboração de projetos em áreas especializadas na área de administração pública de governança, gestão de risco e controle interno</w:t>
            </w:r>
          </w:p>
        </w:tc>
        <w:tc>
          <w:tcPr>
            <w:tcW w:w="2835" w:type="dxa"/>
            <w:vAlign w:val="center"/>
          </w:tcPr>
          <w:p w:rsidR="00896D72" w:rsidRPr="00395555" w:rsidRDefault="00896D72" w:rsidP="00395555">
            <w:pPr>
              <w:pStyle w:val="PargrafodaLista"/>
              <w:spacing w:before="60" w:after="20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</w:pPr>
            <w:r w:rsidRPr="00395555"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>R$ 200,00 (por demanda)</w:t>
            </w:r>
          </w:p>
        </w:tc>
        <w:tc>
          <w:tcPr>
            <w:tcW w:w="1985" w:type="dxa"/>
            <w:vAlign w:val="center"/>
          </w:tcPr>
          <w:p w:rsidR="00896D72" w:rsidRPr="00395555" w:rsidRDefault="00395555" w:rsidP="00395555">
            <w:pPr>
              <w:pStyle w:val="PargrafodaLista"/>
              <w:spacing w:before="60" w:after="20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</w:pPr>
            <w:proofErr w:type="gramStart"/>
            <w:r w:rsidRPr="00395555"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 xml:space="preserve">Semi </w:t>
            </w:r>
            <w:r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>p</w:t>
            </w:r>
            <w:r w:rsidRPr="00395555"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>resencial</w:t>
            </w:r>
            <w:proofErr w:type="gramEnd"/>
          </w:p>
        </w:tc>
      </w:tr>
      <w:tr w:rsidR="00896D72" w:rsidRPr="00395555" w:rsidTr="00395555">
        <w:tc>
          <w:tcPr>
            <w:tcW w:w="4536" w:type="dxa"/>
          </w:tcPr>
          <w:p w:rsidR="00896D72" w:rsidRPr="00395555" w:rsidRDefault="00896D72" w:rsidP="00395555">
            <w:pPr>
              <w:pStyle w:val="PargrafodaLista"/>
              <w:spacing w:before="60" w:after="2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</w:pPr>
            <w:r w:rsidRPr="00395555"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>Capacitação e qualificação dos recursos humanos da administração direta e indireta</w:t>
            </w:r>
          </w:p>
        </w:tc>
        <w:tc>
          <w:tcPr>
            <w:tcW w:w="2835" w:type="dxa"/>
            <w:vAlign w:val="center"/>
          </w:tcPr>
          <w:p w:rsidR="00896D72" w:rsidRPr="00395555" w:rsidRDefault="00896D72" w:rsidP="00395555">
            <w:pPr>
              <w:pStyle w:val="PargrafodaLista"/>
              <w:spacing w:before="60" w:after="20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</w:pPr>
            <w:r w:rsidRPr="00395555"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>R$ 40,00 (por aluno)</w:t>
            </w:r>
          </w:p>
        </w:tc>
        <w:tc>
          <w:tcPr>
            <w:tcW w:w="1985" w:type="dxa"/>
            <w:vAlign w:val="center"/>
          </w:tcPr>
          <w:p w:rsidR="00896D72" w:rsidRPr="00395555" w:rsidRDefault="00873F6E" w:rsidP="00395555">
            <w:pPr>
              <w:pStyle w:val="PargrafodaLista"/>
              <w:spacing w:before="60" w:after="20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>P</w:t>
            </w:r>
            <w:r w:rsidR="00395555" w:rsidRPr="00395555"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>resencial</w:t>
            </w:r>
          </w:p>
        </w:tc>
      </w:tr>
      <w:tr w:rsidR="00896D72" w:rsidRPr="00395555" w:rsidTr="00395555">
        <w:tc>
          <w:tcPr>
            <w:tcW w:w="4536" w:type="dxa"/>
          </w:tcPr>
          <w:p w:rsidR="00896D72" w:rsidRPr="00395555" w:rsidRDefault="00896D72" w:rsidP="00395555">
            <w:pPr>
              <w:pStyle w:val="PargrafodaLista"/>
              <w:spacing w:before="60" w:after="2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</w:pPr>
            <w:r w:rsidRPr="00395555"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>Capacitação e qualificação dos recursos humanos da administração direta e indireta</w:t>
            </w:r>
          </w:p>
        </w:tc>
        <w:tc>
          <w:tcPr>
            <w:tcW w:w="2835" w:type="dxa"/>
            <w:vAlign w:val="center"/>
          </w:tcPr>
          <w:p w:rsidR="00896D72" w:rsidRPr="00395555" w:rsidRDefault="00896D72" w:rsidP="00395555">
            <w:pPr>
              <w:pStyle w:val="PargrafodaLista"/>
              <w:spacing w:before="60" w:after="20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</w:pPr>
            <w:r w:rsidRPr="00395555"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>R$ 30,00 (por aluno)</w:t>
            </w:r>
          </w:p>
        </w:tc>
        <w:tc>
          <w:tcPr>
            <w:tcW w:w="1985" w:type="dxa"/>
            <w:vAlign w:val="center"/>
          </w:tcPr>
          <w:p w:rsidR="00896D72" w:rsidRPr="00395555" w:rsidRDefault="00395555" w:rsidP="00395555">
            <w:pPr>
              <w:pStyle w:val="PargrafodaLista"/>
              <w:spacing w:before="60" w:after="20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</w:pPr>
            <w:proofErr w:type="gramStart"/>
            <w:r w:rsidRPr="00395555"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 xml:space="preserve">Semi </w:t>
            </w:r>
            <w:r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>p</w:t>
            </w:r>
            <w:r w:rsidRPr="00395555"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>resencial</w:t>
            </w:r>
            <w:proofErr w:type="gramEnd"/>
          </w:p>
        </w:tc>
      </w:tr>
      <w:tr w:rsidR="00896D72" w:rsidRPr="00395555" w:rsidTr="00395555">
        <w:tc>
          <w:tcPr>
            <w:tcW w:w="4536" w:type="dxa"/>
          </w:tcPr>
          <w:p w:rsidR="00896D72" w:rsidRPr="00395555" w:rsidRDefault="00896D72" w:rsidP="00395555">
            <w:pPr>
              <w:pStyle w:val="PargrafodaLista"/>
              <w:spacing w:before="60" w:after="2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</w:pPr>
            <w:r w:rsidRPr="00395555"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>Capacitação e qualificação dos recursos humanos da administração direta e indireta</w:t>
            </w:r>
          </w:p>
        </w:tc>
        <w:tc>
          <w:tcPr>
            <w:tcW w:w="2835" w:type="dxa"/>
            <w:vAlign w:val="center"/>
          </w:tcPr>
          <w:p w:rsidR="00896D72" w:rsidRPr="00395555" w:rsidRDefault="00896D72" w:rsidP="00395555">
            <w:pPr>
              <w:pStyle w:val="PargrafodaLista"/>
              <w:spacing w:before="60" w:after="20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</w:pPr>
            <w:r w:rsidRPr="00395555"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>R$ 25,00 (por aluno)</w:t>
            </w:r>
          </w:p>
        </w:tc>
        <w:tc>
          <w:tcPr>
            <w:tcW w:w="1985" w:type="dxa"/>
            <w:vAlign w:val="center"/>
          </w:tcPr>
          <w:p w:rsidR="00896D72" w:rsidRPr="00395555" w:rsidRDefault="00896D72" w:rsidP="00395555">
            <w:pPr>
              <w:pStyle w:val="PargrafodaLista"/>
              <w:spacing w:before="60" w:after="20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</w:pPr>
            <w:r w:rsidRPr="00395555">
              <w:rPr>
                <w:rFonts w:ascii="Times New Roman" w:hAnsi="Times New Roman" w:cs="Times New Roman"/>
                <w:b w:val="0"/>
                <w:bCs w:val="0"/>
                <w:smallCaps w:val="0"/>
                <w:snapToGrid w:val="0"/>
                <w:sz w:val="24"/>
                <w:szCs w:val="24"/>
              </w:rPr>
              <w:t>EAD</w:t>
            </w:r>
          </w:p>
        </w:tc>
      </w:tr>
    </w:tbl>
    <w:p w:rsidR="00896D72" w:rsidRPr="00FC141C" w:rsidRDefault="00395555" w:rsidP="00395555">
      <w:pPr>
        <w:tabs>
          <w:tab w:val="left" w:pos="0"/>
        </w:tabs>
        <w:spacing w:before="120"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</w:pPr>
      <w:r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>§ 2º</w:t>
      </w:r>
      <w:proofErr w:type="gramStart"/>
      <w:r w:rsidRPr="00395555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 </w:t>
      </w:r>
      <w:proofErr w:type="gramEnd"/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O 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r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epasse dos custos deverão atender o cronograma econômico-financeiro previsto no 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P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lano de 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T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rabalho, </w:t>
      </w:r>
      <w:r w:rsidR="00F32023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quando </w:t>
      </w:r>
      <w:r w:rsidR="00896D72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devidamente autorizado pelo CONVENENTE.</w:t>
      </w:r>
    </w:p>
    <w:p w:rsidR="00C22811" w:rsidRPr="00FC141C" w:rsidRDefault="00395555" w:rsidP="00395555">
      <w:pPr>
        <w:tabs>
          <w:tab w:val="left" w:pos="0"/>
        </w:tabs>
        <w:spacing w:before="60"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</w:pPr>
      <w:r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>§ 3º</w:t>
      </w:r>
      <w:proofErr w:type="gramStart"/>
      <w:r w:rsidRPr="00395555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="00C22811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proofErr w:type="gramEnd"/>
      <w:r w:rsidR="00AE2F86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Eventuais</w:t>
      </w:r>
      <w:r w:rsidR="00C22811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deslocamentos </w:t>
      </w:r>
      <w:r w:rsidR="00AE2F86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e hospedage</w:t>
      </w:r>
      <w:r w:rsidR="00BC115B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ns</w:t>
      </w:r>
      <w:r w:rsidR="00AE2F86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="00C22811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dos profissionais d</w:t>
      </w:r>
      <w:r w:rsidR="00533C14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o</w:t>
      </w:r>
      <w:r w:rsidR="00C22811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CONVENIADO</w:t>
      </w:r>
      <w:r w:rsidR="00C22811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para execução dos serviços previamente aceitos, até o local d</w:t>
      </w:r>
      <w:r w:rsidR="000F6B39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o</w:t>
      </w:r>
      <w:r w:rsidR="00C22811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="00B75E4A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CONVENENTE</w:t>
      </w:r>
      <w:r w:rsidR="00C22811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, serão suportados pel</w:t>
      </w:r>
      <w:r w:rsidR="000F6B39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o</w:t>
      </w:r>
      <w:r w:rsidR="00C22811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="00B75E4A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CONVENENTE</w:t>
      </w:r>
      <w:r w:rsidR="00C22811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e previamente informados no projeto de trabalho.</w:t>
      </w:r>
    </w:p>
    <w:p w:rsidR="00395555" w:rsidRDefault="00395555" w:rsidP="00395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2811" w:rsidRPr="00FC141C" w:rsidRDefault="00C22811" w:rsidP="00395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141C">
        <w:rPr>
          <w:rFonts w:ascii="Times New Roman" w:eastAsia="Times New Roman" w:hAnsi="Times New Roman" w:cs="Times New Roman"/>
          <w:sz w:val="24"/>
          <w:szCs w:val="24"/>
          <w:lang w:eastAsia="pt-BR"/>
        </w:rPr>
        <w:t>CLÁUSULA</w:t>
      </w:r>
      <w:r w:rsidR="00BB79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C141C">
        <w:rPr>
          <w:rFonts w:ascii="Times New Roman" w:eastAsia="Times New Roman" w:hAnsi="Times New Roman" w:cs="Times New Roman"/>
          <w:sz w:val="24"/>
          <w:szCs w:val="24"/>
          <w:lang w:eastAsia="pt-BR"/>
        </w:rPr>
        <w:t>OITAVA</w:t>
      </w:r>
      <w:r w:rsidR="003955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FC141C">
        <w:rPr>
          <w:rFonts w:ascii="Times New Roman" w:eastAsia="Times New Roman" w:hAnsi="Times New Roman" w:cs="Times New Roman"/>
          <w:sz w:val="24"/>
          <w:szCs w:val="24"/>
          <w:lang w:eastAsia="pt-BR"/>
        </w:rPr>
        <w:t>DOS RECURSOS</w:t>
      </w:r>
      <w:r w:rsidR="00395555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1133DB" w:rsidRPr="00FC141C" w:rsidRDefault="001133DB" w:rsidP="001A26BC">
      <w:pPr>
        <w:spacing w:before="120"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>Parágrafo único</w:t>
      </w:r>
      <w:r w:rsidR="001A26BC"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>.</w:t>
      </w:r>
      <w:r w:rsidRPr="001A26B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="001A26BC" w:rsidRPr="001A26B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Os recursos para atender a despesa, pelos serviços prestados, </w:t>
      </w:r>
      <w:r w:rsidR="00B343D0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correrão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="00B343D0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por conta da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categoria </w:t>
      </w:r>
      <w:r w:rsidR="00B343D0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econômica 33903948</w:t>
      </w:r>
      <w:r w:rsidR="006E2219" w:rsidRPr="006A637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ou dotação </w:t>
      </w:r>
      <w:r w:rsidR="006A637C" w:rsidRPr="006A637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orçamentária </w:t>
      </w:r>
      <w:r w:rsidR="006E2219" w:rsidRPr="006A637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especificada de acordo com</w:t>
      </w:r>
      <w:r w:rsidR="006A637C" w:rsidRPr="006A637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a área do projeto.</w:t>
      </w:r>
      <w:r w:rsidR="006E2219">
        <w:rPr>
          <w:rFonts w:ascii="Times New Roman" w:hAnsi="Times New Roman" w:cs="Times New Roman"/>
          <w:b w:val="0"/>
          <w:bCs w:val="0"/>
          <w:smallCaps w:val="0"/>
          <w:snapToGrid w:val="0"/>
          <w:color w:val="FF0000"/>
          <w:sz w:val="24"/>
          <w:szCs w:val="24"/>
          <w:lang w:eastAsia="pt-BR"/>
        </w:rPr>
        <w:t xml:space="preserve"> </w:t>
      </w:r>
    </w:p>
    <w:p w:rsidR="001133DB" w:rsidRPr="00FC141C" w:rsidRDefault="001133DB" w:rsidP="00C2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2811" w:rsidRPr="00FC141C" w:rsidRDefault="00C22811" w:rsidP="00C2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141C">
        <w:rPr>
          <w:rFonts w:ascii="Times New Roman" w:eastAsia="Times New Roman" w:hAnsi="Times New Roman" w:cs="Times New Roman"/>
          <w:sz w:val="24"/>
          <w:szCs w:val="24"/>
          <w:lang w:eastAsia="pt-BR"/>
        </w:rPr>
        <w:t>CLÁUSULA</w:t>
      </w:r>
      <w:r w:rsidR="001A26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C141C">
        <w:rPr>
          <w:rFonts w:ascii="Times New Roman" w:eastAsia="Times New Roman" w:hAnsi="Times New Roman" w:cs="Times New Roman"/>
          <w:sz w:val="24"/>
          <w:szCs w:val="24"/>
          <w:lang w:eastAsia="pt-BR"/>
        </w:rPr>
        <w:t>NONA</w:t>
      </w:r>
      <w:r w:rsidR="001A26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FC141C">
        <w:rPr>
          <w:rFonts w:ascii="Times New Roman" w:eastAsia="Times New Roman" w:hAnsi="Times New Roman" w:cs="Times New Roman"/>
          <w:sz w:val="24"/>
          <w:szCs w:val="24"/>
          <w:lang w:eastAsia="pt-BR"/>
        </w:rPr>
        <w:t>DO REAJUSTE E CORREÇÃO MONETÁRIA</w:t>
      </w:r>
      <w:r w:rsidR="001A26BC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1D1236" w:rsidRDefault="001D1236" w:rsidP="00801E28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>Parágrafo único</w:t>
      </w:r>
      <w:r w:rsidR="001A26BC"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>.</w:t>
      </w:r>
      <w:r w:rsidRPr="001A26B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="001A26BC" w:rsidRPr="001A26B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Os valores indicados pela retribuição à contribuição técnica fornecida pelo </w:t>
      </w:r>
      <w:r w:rsidR="00801E28"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CONVENIADO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será reajustado e corrigido monetariamente a cada período de 12 (doze) meses, de acordo com o índice IGPM (FGV) e, na falta deste, pelo INPC (IBGE) ou outro índice substitutivo.</w:t>
      </w:r>
    </w:p>
    <w:p w:rsidR="00FB1CB6" w:rsidRDefault="00FB1CB6" w:rsidP="00FB1C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1CB6" w:rsidRPr="00FC141C" w:rsidRDefault="00FB1CB6" w:rsidP="00FB1C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141C">
        <w:rPr>
          <w:rFonts w:ascii="Times New Roman" w:eastAsia="Times New Roman" w:hAnsi="Times New Roman" w:cs="Times New Roman"/>
          <w:sz w:val="24"/>
          <w:szCs w:val="24"/>
          <w:lang w:eastAsia="pt-BR"/>
        </w:rPr>
        <w:t>CLÁUSULA DÉCIMA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FC141C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C14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VIGÊNCIA:</w:t>
      </w:r>
    </w:p>
    <w:p w:rsidR="00FB1CB6" w:rsidRDefault="00FB1CB6" w:rsidP="00FB1CB6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>Parágrafo único</w:t>
      </w:r>
      <w:r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>.</w:t>
      </w:r>
      <w:r w:rsidRPr="001A26B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 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O presente Convênio terá vigência a partir da data de sua assinatura</w:t>
      </w:r>
      <w:r w:rsidR="00450EA3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, pelo prazo de 12 (doze) meses, podendo ser prorrogado mediante expresso e mútuo interesse das partes. </w:t>
      </w:r>
    </w:p>
    <w:p w:rsidR="00C22811" w:rsidRPr="00FC141C" w:rsidRDefault="00C22811" w:rsidP="00C228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C22811" w:rsidRPr="00FC141C" w:rsidRDefault="00C22811" w:rsidP="00C2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141C">
        <w:rPr>
          <w:rFonts w:ascii="Times New Roman" w:eastAsia="Times New Roman" w:hAnsi="Times New Roman" w:cs="Times New Roman"/>
          <w:sz w:val="24"/>
          <w:szCs w:val="24"/>
          <w:lang w:eastAsia="pt-BR"/>
        </w:rPr>
        <w:t>CLÁUSULA DÉCIMA</w:t>
      </w:r>
      <w:bookmarkStart w:id="0" w:name="_GoBack"/>
      <w:bookmarkEnd w:id="0"/>
      <w:r w:rsidR="00FB1C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PRIMEIRA</w:t>
      </w:r>
      <w:r w:rsidR="001A26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FC141C">
        <w:rPr>
          <w:rFonts w:ascii="Times New Roman" w:eastAsia="Times New Roman" w:hAnsi="Times New Roman" w:cs="Times New Roman"/>
          <w:sz w:val="24"/>
          <w:szCs w:val="24"/>
          <w:lang w:eastAsia="pt-BR"/>
        </w:rPr>
        <w:t>DO FORO</w:t>
      </w:r>
      <w:r w:rsidR="001A26BC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FF7E95" w:rsidRDefault="007458C1" w:rsidP="00801E28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</w:pPr>
      <w:r w:rsidRPr="00FC141C"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lastRenderedPageBreak/>
        <w:t>Parágrafo único</w:t>
      </w:r>
      <w:r w:rsidR="001A26BC">
        <w:rPr>
          <w:rFonts w:ascii="Times New Roman" w:hAnsi="Times New Roman" w:cs="Times New Roman"/>
          <w:bCs w:val="0"/>
          <w:smallCaps w:val="0"/>
          <w:snapToGrid w:val="0"/>
          <w:sz w:val="24"/>
          <w:szCs w:val="24"/>
          <w:lang w:eastAsia="pt-BR"/>
        </w:rPr>
        <w:t>.</w:t>
      </w:r>
      <w:r w:rsidRPr="001A26B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="001A26BC" w:rsidRPr="001A26B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 </w:t>
      </w:r>
      <w:r w:rsidR="001A26B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P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ara dirimir quaisquer questões decorrentes do contrato, não resolvidas na esfera administrativa, será competente o </w:t>
      </w:r>
      <w:r w:rsidR="00B75E4A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F</w:t>
      </w:r>
      <w:r w:rsidRPr="00FC141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 xml:space="preserve">oro da </w:t>
      </w:r>
      <w:r w:rsidR="00801E28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C</w:t>
      </w:r>
      <w:r w:rsidR="001A26BC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omarca de Uruguaiana</w:t>
      </w:r>
      <w:r w:rsidR="00FF7E95"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pt-BR"/>
        </w:rPr>
        <w:t>, com renúncia expressa de qualquer outro, por mais privilegiado que seja.</w:t>
      </w:r>
    </w:p>
    <w:p w:rsidR="00896D72" w:rsidRDefault="007458C1" w:rsidP="00FF7E95">
      <w:pPr>
        <w:pStyle w:val="Corpodetexto"/>
        <w:spacing w:before="120" w:line="240" w:lineRule="auto"/>
        <w:ind w:firstLine="1134"/>
        <w:jc w:val="both"/>
        <w:rPr>
          <w:rFonts w:ascii="Times New Roman" w:hAnsi="Times New Roman" w:cs="Times New Roman"/>
          <w:b w:val="0"/>
          <w:color w:val="auto"/>
        </w:rPr>
      </w:pPr>
      <w:r w:rsidRPr="00FC141C">
        <w:rPr>
          <w:rFonts w:ascii="Times New Roman" w:hAnsi="Times New Roman" w:cs="Times New Roman"/>
          <w:b w:val="0"/>
          <w:color w:val="auto"/>
        </w:rPr>
        <w:t>E</w:t>
      </w:r>
      <w:r w:rsidR="00896D72" w:rsidRPr="00FC141C">
        <w:rPr>
          <w:rFonts w:ascii="Times New Roman" w:hAnsi="Times New Roman" w:cs="Times New Roman"/>
          <w:b w:val="0"/>
          <w:color w:val="auto"/>
        </w:rPr>
        <w:t xml:space="preserve"> assim, por estarem devidamente ajustados, firmam o presente instrumento, em </w:t>
      </w:r>
      <w:proofErr w:type="gramStart"/>
      <w:r w:rsidR="00FF7E95">
        <w:rPr>
          <w:rFonts w:ascii="Times New Roman" w:hAnsi="Times New Roman" w:cs="Times New Roman"/>
          <w:b w:val="0"/>
          <w:color w:val="auto"/>
        </w:rPr>
        <w:t>3</w:t>
      </w:r>
      <w:proofErr w:type="gramEnd"/>
      <w:r w:rsidR="00896D72" w:rsidRPr="00FC141C">
        <w:rPr>
          <w:rFonts w:ascii="Times New Roman" w:hAnsi="Times New Roman" w:cs="Times New Roman"/>
          <w:b w:val="0"/>
          <w:color w:val="auto"/>
        </w:rPr>
        <w:t xml:space="preserve"> (</w:t>
      </w:r>
      <w:r w:rsidR="00FF7E95">
        <w:rPr>
          <w:rFonts w:ascii="Times New Roman" w:hAnsi="Times New Roman" w:cs="Times New Roman"/>
          <w:b w:val="0"/>
          <w:color w:val="auto"/>
        </w:rPr>
        <w:t>três</w:t>
      </w:r>
      <w:r w:rsidR="00896D72" w:rsidRPr="00FC141C">
        <w:rPr>
          <w:rFonts w:ascii="Times New Roman" w:hAnsi="Times New Roman" w:cs="Times New Roman"/>
          <w:b w:val="0"/>
          <w:color w:val="auto"/>
        </w:rPr>
        <w:t>) vias, de igual teor e forma.</w:t>
      </w:r>
    </w:p>
    <w:p w:rsidR="00332893" w:rsidRDefault="00332893" w:rsidP="00FF7E95">
      <w:pPr>
        <w:pStyle w:val="Corpodetexto"/>
        <w:spacing w:before="120" w:line="240" w:lineRule="auto"/>
        <w:ind w:firstLine="1134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Uruguaiana, em _____ de _________________ de 2017.</w:t>
      </w:r>
    </w:p>
    <w:p w:rsidR="00BF451F" w:rsidRDefault="00BF451F" w:rsidP="00FF7E95">
      <w:pPr>
        <w:pStyle w:val="Corpodetexto"/>
        <w:spacing w:before="120" w:line="240" w:lineRule="auto"/>
        <w:ind w:firstLine="1134"/>
        <w:jc w:val="both"/>
        <w:rPr>
          <w:rFonts w:ascii="Times New Roman" w:hAnsi="Times New Roman" w:cs="Times New Roman"/>
          <w:b w:val="0"/>
          <w:color w:val="auto"/>
        </w:rPr>
      </w:pPr>
    </w:p>
    <w:p w:rsidR="00BF451F" w:rsidRPr="00FC141C" w:rsidRDefault="00BF451F" w:rsidP="00FF7E95">
      <w:pPr>
        <w:pStyle w:val="Corpodetexto"/>
        <w:spacing w:before="120" w:line="240" w:lineRule="auto"/>
        <w:ind w:firstLine="1134"/>
        <w:jc w:val="both"/>
        <w:rPr>
          <w:rFonts w:ascii="Times New Roman" w:hAnsi="Times New Roman" w:cs="Times New Roman"/>
          <w:b w:val="0"/>
          <w:color w:val="auto"/>
        </w:rPr>
      </w:pPr>
    </w:p>
    <w:sectPr w:rsidR="00BF451F" w:rsidRPr="00FC141C" w:rsidSect="00FD4AD6"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896D72"/>
    <w:rsid w:val="000747E6"/>
    <w:rsid w:val="000D41FC"/>
    <w:rsid w:val="000F6B39"/>
    <w:rsid w:val="00105295"/>
    <w:rsid w:val="00111CE6"/>
    <w:rsid w:val="001133DB"/>
    <w:rsid w:val="00187445"/>
    <w:rsid w:val="001A26BC"/>
    <w:rsid w:val="001D1236"/>
    <w:rsid w:val="001E0E5B"/>
    <w:rsid w:val="002C3BFC"/>
    <w:rsid w:val="002D1C18"/>
    <w:rsid w:val="0033267E"/>
    <w:rsid w:val="00332893"/>
    <w:rsid w:val="003526F3"/>
    <w:rsid w:val="00357283"/>
    <w:rsid w:val="00395555"/>
    <w:rsid w:val="00434F82"/>
    <w:rsid w:val="00435777"/>
    <w:rsid w:val="004479A6"/>
    <w:rsid w:val="00450EA3"/>
    <w:rsid w:val="00467C51"/>
    <w:rsid w:val="00533C14"/>
    <w:rsid w:val="00580F36"/>
    <w:rsid w:val="005B0076"/>
    <w:rsid w:val="0062348E"/>
    <w:rsid w:val="00626EF3"/>
    <w:rsid w:val="00644857"/>
    <w:rsid w:val="006A637C"/>
    <w:rsid w:val="006B349C"/>
    <w:rsid w:val="006B5DC6"/>
    <w:rsid w:val="006E2219"/>
    <w:rsid w:val="006F578B"/>
    <w:rsid w:val="0072027C"/>
    <w:rsid w:val="007458C1"/>
    <w:rsid w:val="00766B09"/>
    <w:rsid w:val="007D721B"/>
    <w:rsid w:val="007F0AA1"/>
    <w:rsid w:val="00801E28"/>
    <w:rsid w:val="00873F6E"/>
    <w:rsid w:val="008748D7"/>
    <w:rsid w:val="00881C13"/>
    <w:rsid w:val="00896D72"/>
    <w:rsid w:val="008D2BA2"/>
    <w:rsid w:val="008F6FE5"/>
    <w:rsid w:val="00920C76"/>
    <w:rsid w:val="009301DE"/>
    <w:rsid w:val="0093731E"/>
    <w:rsid w:val="00A10374"/>
    <w:rsid w:val="00A23CB1"/>
    <w:rsid w:val="00AA0D5C"/>
    <w:rsid w:val="00AE2F86"/>
    <w:rsid w:val="00B25464"/>
    <w:rsid w:val="00B3150D"/>
    <w:rsid w:val="00B343D0"/>
    <w:rsid w:val="00B419BC"/>
    <w:rsid w:val="00B4381B"/>
    <w:rsid w:val="00B75E4A"/>
    <w:rsid w:val="00BA2F7C"/>
    <w:rsid w:val="00BB4B13"/>
    <w:rsid w:val="00BB7953"/>
    <w:rsid w:val="00BC115B"/>
    <w:rsid w:val="00BF451F"/>
    <w:rsid w:val="00C003BE"/>
    <w:rsid w:val="00C11644"/>
    <w:rsid w:val="00C22811"/>
    <w:rsid w:val="00C3369A"/>
    <w:rsid w:val="00C439EA"/>
    <w:rsid w:val="00C955B2"/>
    <w:rsid w:val="00CE0918"/>
    <w:rsid w:val="00D9542F"/>
    <w:rsid w:val="00DA3B3E"/>
    <w:rsid w:val="00DF73AF"/>
    <w:rsid w:val="00EA1800"/>
    <w:rsid w:val="00F036A6"/>
    <w:rsid w:val="00F32023"/>
    <w:rsid w:val="00F37464"/>
    <w:rsid w:val="00FB1CB6"/>
    <w:rsid w:val="00FC141C"/>
    <w:rsid w:val="00FC4A4E"/>
    <w:rsid w:val="00FD4AD6"/>
    <w:rsid w:val="00FD7E6B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918"/>
    <w:pPr>
      <w:spacing w:after="200" w:line="276" w:lineRule="auto"/>
    </w:pPr>
    <w:rPr>
      <w:rFonts w:ascii="Calibri" w:hAnsi="Calibri" w:cs="Calibri"/>
      <w:b/>
      <w:bCs/>
      <w:smallCap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E0918"/>
    <w:rPr>
      <w:rFonts w:ascii="Times New Roman" w:hAnsi="Times New Roman" w:cs="Times New Roman"/>
      <w:snapToGrid w:val="0"/>
      <w:color w:val="0069A6"/>
      <w:u w:val="single"/>
    </w:rPr>
  </w:style>
  <w:style w:type="paragraph" w:customStyle="1" w:styleId="s3">
    <w:name w:val="s3"/>
    <w:basedOn w:val="Normal"/>
    <w:uiPriority w:val="99"/>
    <w:rsid w:val="00CE0918"/>
    <w:pPr>
      <w:spacing w:before="100" w:beforeAutospacing="1" w:after="100" w:afterAutospacing="1" w:line="240" w:lineRule="auto"/>
    </w:pPr>
    <w:rPr>
      <w:rFonts w:ascii="Times New Roman" w:hAnsi="Times New Roman" w:cstheme="minorBidi"/>
      <w:b w:val="0"/>
      <w:bCs w:val="0"/>
      <w:smallCaps w:val="0"/>
      <w:sz w:val="24"/>
      <w:szCs w:val="24"/>
      <w:lang w:eastAsia="pt-BR"/>
    </w:rPr>
  </w:style>
  <w:style w:type="character" w:customStyle="1" w:styleId="s2">
    <w:name w:val="s2"/>
    <w:basedOn w:val="Fontepargpadro"/>
    <w:uiPriority w:val="99"/>
    <w:rsid w:val="00CE0918"/>
    <w:rPr>
      <w:rFonts w:ascii="Times New Roman" w:hAnsi="Times New Roman" w:cs="Times New Roman"/>
      <w:snapToGrid w:val="0"/>
    </w:rPr>
  </w:style>
  <w:style w:type="character" w:customStyle="1" w:styleId="bumpedfont15">
    <w:name w:val="bumpedfont15"/>
    <w:basedOn w:val="Fontepargpadro"/>
    <w:uiPriority w:val="99"/>
    <w:rsid w:val="00CE0918"/>
    <w:rPr>
      <w:rFonts w:ascii="Times New Roman" w:hAnsi="Times New Roman" w:cs="Times New Roman"/>
      <w:snapToGrid w:val="0"/>
    </w:rPr>
  </w:style>
  <w:style w:type="paragraph" w:customStyle="1" w:styleId="s7">
    <w:name w:val="s7"/>
    <w:basedOn w:val="Normal"/>
    <w:uiPriority w:val="99"/>
    <w:rsid w:val="00CE0918"/>
    <w:pPr>
      <w:spacing w:before="100" w:beforeAutospacing="1" w:after="100" w:afterAutospacing="1" w:line="240" w:lineRule="auto"/>
    </w:pPr>
    <w:rPr>
      <w:rFonts w:ascii="Times New Roman" w:hAnsi="Times New Roman" w:cstheme="minorBidi"/>
      <w:b w:val="0"/>
      <w:bCs w:val="0"/>
      <w:smallCaps w:val="0"/>
      <w:sz w:val="24"/>
      <w:szCs w:val="24"/>
      <w:lang w:eastAsia="pt-BR"/>
    </w:rPr>
  </w:style>
  <w:style w:type="paragraph" w:customStyle="1" w:styleId="s8">
    <w:name w:val="s8"/>
    <w:basedOn w:val="Normal"/>
    <w:uiPriority w:val="99"/>
    <w:rsid w:val="00CE0918"/>
    <w:pPr>
      <w:spacing w:before="100" w:beforeAutospacing="1" w:after="100" w:afterAutospacing="1" w:line="240" w:lineRule="auto"/>
    </w:pPr>
    <w:rPr>
      <w:rFonts w:ascii="Times New Roman" w:hAnsi="Times New Roman" w:cstheme="minorBidi"/>
      <w:b w:val="0"/>
      <w:bCs w:val="0"/>
      <w:smallCaps w:val="0"/>
      <w:sz w:val="24"/>
      <w:szCs w:val="24"/>
      <w:lang w:eastAsia="pt-BR"/>
    </w:rPr>
  </w:style>
  <w:style w:type="paragraph" w:customStyle="1" w:styleId="s9">
    <w:name w:val="s9"/>
    <w:basedOn w:val="Normal"/>
    <w:uiPriority w:val="99"/>
    <w:rsid w:val="00CE0918"/>
    <w:pPr>
      <w:spacing w:before="100" w:beforeAutospacing="1" w:after="100" w:afterAutospacing="1" w:line="240" w:lineRule="auto"/>
    </w:pPr>
    <w:rPr>
      <w:rFonts w:ascii="Times New Roman" w:hAnsi="Times New Roman" w:cstheme="minorBidi"/>
      <w:b w:val="0"/>
      <w:bCs w:val="0"/>
      <w:smallCaps w:val="0"/>
      <w:sz w:val="24"/>
      <w:szCs w:val="24"/>
      <w:lang w:eastAsia="pt-BR"/>
    </w:rPr>
  </w:style>
  <w:style w:type="paragraph" w:customStyle="1" w:styleId="s11">
    <w:name w:val="s11"/>
    <w:basedOn w:val="Normal"/>
    <w:uiPriority w:val="99"/>
    <w:rsid w:val="00CE0918"/>
    <w:pPr>
      <w:spacing w:before="100" w:beforeAutospacing="1" w:after="100" w:afterAutospacing="1" w:line="240" w:lineRule="auto"/>
    </w:pPr>
    <w:rPr>
      <w:rFonts w:ascii="Times New Roman" w:hAnsi="Times New Roman" w:cstheme="minorBidi"/>
      <w:b w:val="0"/>
      <w:bCs w:val="0"/>
      <w:smallCaps w:val="0"/>
      <w:sz w:val="24"/>
      <w:szCs w:val="24"/>
      <w:lang w:eastAsia="pt-BR"/>
    </w:rPr>
  </w:style>
  <w:style w:type="paragraph" w:customStyle="1" w:styleId="s13">
    <w:name w:val="s13"/>
    <w:basedOn w:val="Normal"/>
    <w:uiPriority w:val="99"/>
    <w:rsid w:val="00CE0918"/>
    <w:pPr>
      <w:spacing w:before="100" w:beforeAutospacing="1" w:after="100" w:afterAutospacing="1" w:line="240" w:lineRule="auto"/>
    </w:pPr>
    <w:rPr>
      <w:rFonts w:ascii="Times New Roman" w:hAnsi="Times New Roman" w:cstheme="minorBidi"/>
      <w:b w:val="0"/>
      <w:bCs w:val="0"/>
      <w:smallCaps w:val="0"/>
      <w:sz w:val="24"/>
      <w:szCs w:val="24"/>
      <w:lang w:eastAsia="pt-BR"/>
    </w:rPr>
  </w:style>
  <w:style w:type="paragraph" w:customStyle="1" w:styleId="s12">
    <w:name w:val="s12"/>
    <w:basedOn w:val="Normal"/>
    <w:uiPriority w:val="99"/>
    <w:rsid w:val="00CE0918"/>
    <w:pPr>
      <w:spacing w:before="100" w:beforeAutospacing="1" w:after="100" w:afterAutospacing="1" w:line="240" w:lineRule="auto"/>
    </w:pPr>
    <w:rPr>
      <w:rFonts w:ascii="Times New Roman" w:hAnsi="Times New Roman" w:cstheme="minorBidi"/>
      <w:b w:val="0"/>
      <w:bCs w:val="0"/>
      <w:smallCaps w:val="0"/>
      <w:sz w:val="24"/>
      <w:szCs w:val="24"/>
      <w:lang w:eastAsia="pt-BR"/>
    </w:rPr>
  </w:style>
  <w:style w:type="paragraph" w:customStyle="1" w:styleId="s14">
    <w:name w:val="s14"/>
    <w:basedOn w:val="Normal"/>
    <w:uiPriority w:val="99"/>
    <w:rsid w:val="00CE0918"/>
    <w:pPr>
      <w:spacing w:before="100" w:beforeAutospacing="1" w:after="100" w:afterAutospacing="1" w:line="240" w:lineRule="auto"/>
    </w:pPr>
    <w:rPr>
      <w:rFonts w:ascii="Times New Roman" w:hAnsi="Times New Roman" w:cstheme="minorBidi"/>
      <w:b w:val="0"/>
      <w:bCs w:val="0"/>
      <w:smallCaps w:val="0"/>
      <w:sz w:val="24"/>
      <w:szCs w:val="24"/>
      <w:lang w:eastAsia="pt-BR"/>
    </w:rPr>
  </w:style>
  <w:style w:type="character" w:customStyle="1" w:styleId="s16">
    <w:name w:val="s16"/>
    <w:basedOn w:val="Fontepargpadro"/>
    <w:uiPriority w:val="99"/>
    <w:rsid w:val="00CE0918"/>
    <w:rPr>
      <w:rFonts w:ascii="Times New Roman" w:hAnsi="Times New Roman" w:cs="Times New Roman"/>
      <w:snapToGrid w:val="0"/>
    </w:rPr>
  </w:style>
  <w:style w:type="character" w:customStyle="1" w:styleId="s19">
    <w:name w:val="s19"/>
    <w:basedOn w:val="Fontepargpadro"/>
    <w:uiPriority w:val="99"/>
    <w:rsid w:val="00CE0918"/>
    <w:rPr>
      <w:rFonts w:ascii="Times New Roman" w:hAnsi="Times New Roman" w:cs="Times New Roman"/>
      <w:snapToGrid w:val="0"/>
    </w:rPr>
  </w:style>
  <w:style w:type="paragraph" w:customStyle="1" w:styleId="s23">
    <w:name w:val="s23"/>
    <w:basedOn w:val="Normal"/>
    <w:uiPriority w:val="99"/>
    <w:rsid w:val="00CE0918"/>
    <w:pPr>
      <w:spacing w:before="100" w:beforeAutospacing="1" w:after="100" w:afterAutospacing="1" w:line="240" w:lineRule="auto"/>
    </w:pPr>
    <w:rPr>
      <w:rFonts w:ascii="Times New Roman" w:hAnsi="Times New Roman" w:cstheme="minorBidi"/>
      <w:b w:val="0"/>
      <w:bCs w:val="0"/>
      <w:smallCaps w:val="0"/>
      <w:sz w:val="24"/>
      <w:szCs w:val="24"/>
      <w:lang w:eastAsia="pt-BR"/>
    </w:rPr>
  </w:style>
  <w:style w:type="paragraph" w:customStyle="1" w:styleId="s24">
    <w:name w:val="s24"/>
    <w:basedOn w:val="Normal"/>
    <w:uiPriority w:val="99"/>
    <w:rsid w:val="00CE0918"/>
    <w:pPr>
      <w:spacing w:before="100" w:beforeAutospacing="1" w:after="100" w:afterAutospacing="1" w:line="240" w:lineRule="auto"/>
    </w:pPr>
    <w:rPr>
      <w:rFonts w:ascii="Times New Roman" w:hAnsi="Times New Roman" w:cstheme="minorBidi"/>
      <w:b w:val="0"/>
      <w:bCs w:val="0"/>
      <w:smallCaps w:val="0"/>
      <w:sz w:val="24"/>
      <w:szCs w:val="24"/>
      <w:lang w:eastAsia="pt-BR"/>
    </w:rPr>
  </w:style>
  <w:style w:type="paragraph" w:customStyle="1" w:styleId="s25">
    <w:name w:val="s25"/>
    <w:basedOn w:val="Normal"/>
    <w:uiPriority w:val="99"/>
    <w:rsid w:val="00CE0918"/>
    <w:pPr>
      <w:spacing w:before="100" w:beforeAutospacing="1" w:after="100" w:afterAutospacing="1" w:line="240" w:lineRule="auto"/>
    </w:pPr>
    <w:rPr>
      <w:rFonts w:ascii="Times New Roman" w:hAnsi="Times New Roman" w:cstheme="minorBidi"/>
      <w:b w:val="0"/>
      <w:bCs w:val="0"/>
      <w:smallCaps w:val="0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CE0918"/>
    <w:pPr>
      <w:ind w:left="720"/>
    </w:pPr>
    <w:rPr>
      <w:color w:val="00000A"/>
    </w:rPr>
  </w:style>
  <w:style w:type="paragraph" w:styleId="Corpodetexto">
    <w:name w:val="Body Text"/>
    <w:basedOn w:val="Normal"/>
    <w:link w:val="CorpodetextoChar"/>
    <w:uiPriority w:val="99"/>
    <w:rsid w:val="00CE0918"/>
    <w:rPr>
      <w:rFonts w:ascii="Arial" w:hAnsi="Arial" w:cs="Arial"/>
      <w:bCs w:val="0"/>
      <w:smallCaps w:val="0"/>
      <w:color w:val="FF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96D72"/>
    <w:rPr>
      <w:rFonts w:ascii="Calibri" w:hAnsi="Calibri" w:cs="Calibri"/>
      <w:b/>
      <w:bCs/>
      <w:smallCap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6F3"/>
    <w:rPr>
      <w:rFonts w:ascii="Tahoma" w:hAnsi="Tahoma" w:cs="Tahoma"/>
      <w:b/>
      <w:bCs/>
      <w:smallCaps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B1CB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B1CB6"/>
    <w:rPr>
      <w:rFonts w:ascii="Calibri" w:hAnsi="Calibri" w:cs="Calibri"/>
      <w:b/>
      <w:bCs/>
      <w:smallCap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b/>
      <w:bCs/>
      <w:smallCap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Pr>
      <w:rFonts w:ascii="Times New Roman" w:hAnsi="Times New Roman" w:cs="Times New Roman"/>
      <w:snapToGrid w:val="0"/>
      <w:color w:val="0069A6"/>
      <w:u w:val="single"/>
    </w:rPr>
  </w:style>
  <w:style w:type="paragraph" w:customStyle="1" w:styleId="s3">
    <w:name w:val="s3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theme="minorBidi"/>
      <w:b w:val="0"/>
      <w:bCs w:val="0"/>
      <w:smallCaps w:val="0"/>
      <w:sz w:val="24"/>
      <w:szCs w:val="24"/>
      <w:lang w:eastAsia="pt-BR"/>
    </w:rPr>
  </w:style>
  <w:style w:type="character" w:customStyle="1" w:styleId="s2">
    <w:name w:val="s2"/>
    <w:basedOn w:val="Fontepargpadro"/>
    <w:uiPriority w:val="99"/>
    <w:rPr>
      <w:rFonts w:ascii="Times New Roman" w:hAnsi="Times New Roman" w:cs="Times New Roman"/>
      <w:snapToGrid w:val="0"/>
    </w:rPr>
  </w:style>
  <w:style w:type="character" w:customStyle="1" w:styleId="bumpedfont15">
    <w:name w:val="bumpedfont15"/>
    <w:basedOn w:val="Fontepargpadro"/>
    <w:uiPriority w:val="99"/>
    <w:rPr>
      <w:rFonts w:ascii="Times New Roman" w:hAnsi="Times New Roman" w:cs="Times New Roman"/>
      <w:snapToGrid w:val="0"/>
    </w:rPr>
  </w:style>
  <w:style w:type="paragraph" w:customStyle="1" w:styleId="s7">
    <w:name w:val="s7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theme="minorBidi"/>
      <w:b w:val="0"/>
      <w:bCs w:val="0"/>
      <w:smallCaps w:val="0"/>
      <w:sz w:val="24"/>
      <w:szCs w:val="24"/>
      <w:lang w:eastAsia="pt-BR"/>
    </w:rPr>
  </w:style>
  <w:style w:type="paragraph" w:customStyle="1" w:styleId="s8">
    <w:name w:val="s8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theme="minorBidi"/>
      <w:b w:val="0"/>
      <w:bCs w:val="0"/>
      <w:smallCaps w:val="0"/>
      <w:sz w:val="24"/>
      <w:szCs w:val="24"/>
      <w:lang w:eastAsia="pt-BR"/>
    </w:rPr>
  </w:style>
  <w:style w:type="paragraph" w:customStyle="1" w:styleId="s9">
    <w:name w:val="s9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theme="minorBidi"/>
      <w:b w:val="0"/>
      <w:bCs w:val="0"/>
      <w:smallCaps w:val="0"/>
      <w:sz w:val="24"/>
      <w:szCs w:val="24"/>
      <w:lang w:eastAsia="pt-BR"/>
    </w:rPr>
  </w:style>
  <w:style w:type="paragraph" w:customStyle="1" w:styleId="s11">
    <w:name w:val="s11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theme="minorBidi"/>
      <w:b w:val="0"/>
      <w:bCs w:val="0"/>
      <w:smallCaps w:val="0"/>
      <w:sz w:val="24"/>
      <w:szCs w:val="24"/>
      <w:lang w:eastAsia="pt-BR"/>
    </w:rPr>
  </w:style>
  <w:style w:type="paragraph" w:customStyle="1" w:styleId="s13">
    <w:name w:val="s13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theme="minorBidi"/>
      <w:b w:val="0"/>
      <w:bCs w:val="0"/>
      <w:smallCaps w:val="0"/>
      <w:sz w:val="24"/>
      <w:szCs w:val="24"/>
      <w:lang w:eastAsia="pt-BR"/>
    </w:rPr>
  </w:style>
  <w:style w:type="paragraph" w:customStyle="1" w:styleId="s12">
    <w:name w:val="s12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theme="minorBidi"/>
      <w:b w:val="0"/>
      <w:bCs w:val="0"/>
      <w:smallCaps w:val="0"/>
      <w:sz w:val="24"/>
      <w:szCs w:val="24"/>
      <w:lang w:eastAsia="pt-BR"/>
    </w:rPr>
  </w:style>
  <w:style w:type="paragraph" w:customStyle="1" w:styleId="s14">
    <w:name w:val="s14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theme="minorBidi"/>
      <w:b w:val="0"/>
      <w:bCs w:val="0"/>
      <w:smallCaps w:val="0"/>
      <w:sz w:val="24"/>
      <w:szCs w:val="24"/>
      <w:lang w:eastAsia="pt-BR"/>
    </w:rPr>
  </w:style>
  <w:style w:type="character" w:customStyle="1" w:styleId="s16">
    <w:name w:val="s16"/>
    <w:basedOn w:val="Fontepargpadro"/>
    <w:uiPriority w:val="99"/>
    <w:rPr>
      <w:rFonts w:ascii="Times New Roman" w:hAnsi="Times New Roman" w:cs="Times New Roman"/>
      <w:snapToGrid w:val="0"/>
    </w:rPr>
  </w:style>
  <w:style w:type="character" w:customStyle="1" w:styleId="s19">
    <w:name w:val="s19"/>
    <w:basedOn w:val="Fontepargpadro"/>
    <w:uiPriority w:val="99"/>
    <w:rPr>
      <w:rFonts w:ascii="Times New Roman" w:hAnsi="Times New Roman" w:cs="Times New Roman"/>
      <w:snapToGrid w:val="0"/>
    </w:rPr>
  </w:style>
  <w:style w:type="paragraph" w:customStyle="1" w:styleId="s23">
    <w:name w:val="s23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theme="minorBidi"/>
      <w:b w:val="0"/>
      <w:bCs w:val="0"/>
      <w:smallCaps w:val="0"/>
      <w:sz w:val="24"/>
      <w:szCs w:val="24"/>
      <w:lang w:eastAsia="pt-BR"/>
    </w:rPr>
  </w:style>
  <w:style w:type="paragraph" w:customStyle="1" w:styleId="s24">
    <w:name w:val="s24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theme="minorBidi"/>
      <w:b w:val="0"/>
      <w:bCs w:val="0"/>
      <w:smallCaps w:val="0"/>
      <w:sz w:val="24"/>
      <w:szCs w:val="24"/>
      <w:lang w:eastAsia="pt-BR"/>
    </w:rPr>
  </w:style>
  <w:style w:type="paragraph" w:customStyle="1" w:styleId="s25">
    <w:name w:val="s25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theme="minorBidi"/>
      <w:b w:val="0"/>
      <w:bCs w:val="0"/>
      <w:smallCaps w:val="0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pPr>
      <w:ind w:left="720"/>
    </w:pPr>
    <w:rPr>
      <w:color w:val="00000A"/>
    </w:rPr>
  </w:style>
  <w:style w:type="paragraph" w:styleId="Corpodetexto">
    <w:name w:val="Body Text"/>
    <w:basedOn w:val="Normal"/>
    <w:link w:val="CorpodetextoChar"/>
    <w:uiPriority w:val="99"/>
    <w:rPr>
      <w:rFonts w:ascii="Arial" w:hAnsi="Arial" w:cs="Arial"/>
      <w:bCs w:val="0"/>
      <w:smallCaps w:val="0"/>
      <w:color w:val="FF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96D72"/>
    <w:rPr>
      <w:rFonts w:ascii="Calibri" w:hAnsi="Calibri" w:cs="Calibri"/>
      <w:b/>
      <w:bCs/>
      <w:smallCap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6F3"/>
    <w:rPr>
      <w:rFonts w:ascii="Tahoma" w:hAnsi="Tahoma" w:cs="Tahoma"/>
      <w:b/>
      <w:bCs/>
      <w:smallCap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2377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CONVÊNIO DE COOPERAÇÃO TECNICO-FINANCEIRO</vt:lpstr>
    </vt:vector>
  </TitlesOfParts>
  <Company>Tribunal de Contas do Estado</Company>
  <LinksUpToDate>false</LinksUpToDate>
  <CharactersWithSpaces>15183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CONVÊNIO DE COOPERAÇÃO TECNICO-FINANCEIRO</dc:title>
  <dc:creator>Cintia Guimaraes</dc:creator>
  <cp:lastModifiedBy>rsimas</cp:lastModifiedBy>
  <cp:revision>35</cp:revision>
  <cp:lastPrinted>2017-03-07T20:53:00Z</cp:lastPrinted>
  <dcterms:created xsi:type="dcterms:W3CDTF">2017-06-22T19:58:00Z</dcterms:created>
  <dcterms:modified xsi:type="dcterms:W3CDTF">2017-07-06T15:34:00Z</dcterms:modified>
</cp:coreProperties>
</file>